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06" w:rsidRDefault="00EF7906" w:rsidP="00EF7906">
      <w:pPr>
        <w:ind w:firstLine="540"/>
        <w:jc w:val="center"/>
        <w:rPr>
          <w:sz w:val="28"/>
          <w:szCs w:val="28"/>
        </w:rPr>
      </w:pPr>
    </w:p>
    <w:p w:rsidR="00EF7906" w:rsidRDefault="00EF7906" w:rsidP="00EF7906">
      <w:pPr>
        <w:ind w:firstLine="540"/>
        <w:jc w:val="center"/>
        <w:rPr>
          <w:sz w:val="28"/>
          <w:szCs w:val="28"/>
        </w:rPr>
      </w:pPr>
    </w:p>
    <w:p w:rsidR="00EF7906" w:rsidRPr="004E3654" w:rsidRDefault="00EF7906" w:rsidP="00EF7906">
      <w:pPr>
        <w:ind w:firstLine="540"/>
        <w:jc w:val="center"/>
        <w:rPr>
          <w:sz w:val="28"/>
          <w:szCs w:val="28"/>
        </w:rPr>
      </w:pPr>
      <w:r w:rsidRPr="004E3654">
        <w:rPr>
          <w:sz w:val="28"/>
          <w:szCs w:val="28"/>
        </w:rPr>
        <w:t xml:space="preserve">ПОЛОЖЕНИЕ </w:t>
      </w:r>
    </w:p>
    <w:p w:rsidR="00EF7906" w:rsidRDefault="00EF7906" w:rsidP="00EF7906">
      <w:pPr>
        <w:ind w:firstLine="540"/>
        <w:jc w:val="center"/>
        <w:rPr>
          <w:sz w:val="28"/>
          <w:szCs w:val="28"/>
        </w:rPr>
      </w:pPr>
      <w:r w:rsidRPr="004E3654">
        <w:rPr>
          <w:sz w:val="28"/>
          <w:szCs w:val="28"/>
        </w:rPr>
        <w:t>о конкурсе м</w:t>
      </w:r>
      <w:r>
        <w:rPr>
          <w:sz w:val="28"/>
          <w:szCs w:val="28"/>
        </w:rPr>
        <w:t>олодежного самоуправления в городе Таганроге</w:t>
      </w:r>
    </w:p>
    <w:p w:rsidR="00EF7906" w:rsidRDefault="00EF7906" w:rsidP="00EF7906">
      <w:pPr>
        <w:ind w:firstLine="540"/>
        <w:jc w:val="center"/>
        <w:rPr>
          <w:sz w:val="28"/>
          <w:szCs w:val="28"/>
        </w:rPr>
      </w:pPr>
    </w:p>
    <w:p w:rsidR="00EF7906" w:rsidRDefault="00EF7906" w:rsidP="00EF790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и условия проведения конкурса молодежного самоуправления в городе Таганроге (далее - конкурс).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94909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094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является </w:t>
      </w:r>
      <w:r w:rsidRPr="00704801">
        <w:rPr>
          <w:sz w:val="28"/>
          <w:szCs w:val="28"/>
        </w:rPr>
        <w:t>вовлечени</w:t>
      </w:r>
      <w:r>
        <w:rPr>
          <w:sz w:val="28"/>
          <w:szCs w:val="28"/>
        </w:rPr>
        <w:t xml:space="preserve">е молодежи </w:t>
      </w:r>
      <w:r w:rsidRPr="00704801">
        <w:rPr>
          <w:sz w:val="28"/>
          <w:szCs w:val="28"/>
        </w:rPr>
        <w:t>в социально-экономическую, политическую и культурн</w:t>
      </w:r>
      <w:r>
        <w:rPr>
          <w:sz w:val="28"/>
          <w:szCs w:val="28"/>
        </w:rPr>
        <w:t>ую жизнь города, приобщение социально-активных молодых людей к управленческой деятельности, формирование состава молодежного правительства города Таганрога.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Основными задачами конкурса являются:</w:t>
      </w:r>
    </w:p>
    <w:p w:rsidR="00EF7906" w:rsidRPr="00094909" w:rsidRDefault="00EF7906" w:rsidP="00EF7906">
      <w:pPr>
        <w:ind w:firstLine="709"/>
        <w:jc w:val="both"/>
        <w:rPr>
          <w:sz w:val="28"/>
          <w:szCs w:val="28"/>
        </w:rPr>
      </w:pPr>
      <w:r w:rsidRPr="00094909">
        <w:rPr>
          <w:sz w:val="28"/>
          <w:szCs w:val="28"/>
        </w:rPr>
        <w:t>формирование у молодежи правовой и политической культуры, повышение гражданской активности и социальной ответственности</w:t>
      </w:r>
      <w:r>
        <w:rPr>
          <w:sz w:val="28"/>
          <w:szCs w:val="28"/>
        </w:rPr>
        <w:t>;</w:t>
      </w:r>
    </w:p>
    <w:p w:rsidR="00EF7906" w:rsidRPr="00094909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909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позитивного</w:t>
      </w:r>
      <w:r w:rsidRPr="00094909">
        <w:rPr>
          <w:sz w:val="28"/>
          <w:szCs w:val="28"/>
        </w:rPr>
        <w:t xml:space="preserve"> </w:t>
      </w:r>
      <w:proofErr w:type="gramStart"/>
      <w:r w:rsidRPr="00094909">
        <w:rPr>
          <w:sz w:val="28"/>
          <w:szCs w:val="28"/>
        </w:rPr>
        <w:t xml:space="preserve">образа </w:t>
      </w:r>
      <w:r>
        <w:rPr>
          <w:sz w:val="28"/>
          <w:szCs w:val="28"/>
        </w:rPr>
        <w:t>органов местного самоуправления</w:t>
      </w:r>
      <w:r w:rsidRPr="0009490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Таганрога</w:t>
      </w:r>
      <w:proofErr w:type="gramEnd"/>
      <w:r>
        <w:rPr>
          <w:sz w:val="28"/>
          <w:szCs w:val="28"/>
        </w:rPr>
        <w:t xml:space="preserve"> </w:t>
      </w:r>
      <w:r w:rsidRPr="00094909">
        <w:rPr>
          <w:sz w:val="28"/>
          <w:szCs w:val="28"/>
        </w:rPr>
        <w:t>в молодежной среде;</w:t>
      </w:r>
    </w:p>
    <w:p w:rsidR="00EF7906" w:rsidRPr="00094909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909">
        <w:rPr>
          <w:sz w:val="28"/>
          <w:szCs w:val="28"/>
        </w:rPr>
        <w:t>развитие институт</w:t>
      </w:r>
      <w:r>
        <w:rPr>
          <w:sz w:val="28"/>
          <w:szCs w:val="28"/>
        </w:rPr>
        <w:t>ов</w:t>
      </w:r>
      <w:r w:rsidRPr="00094909">
        <w:rPr>
          <w:sz w:val="28"/>
          <w:szCs w:val="28"/>
        </w:rPr>
        <w:t xml:space="preserve"> молодежного самоуправления в </w:t>
      </w:r>
      <w:r>
        <w:rPr>
          <w:sz w:val="28"/>
          <w:szCs w:val="28"/>
        </w:rPr>
        <w:t>городе Таганроге</w:t>
      </w:r>
      <w:r w:rsidRPr="00094909">
        <w:rPr>
          <w:sz w:val="28"/>
          <w:szCs w:val="28"/>
        </w:rPr>
        <w:t>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Pr="00520FF0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520FF0">
        <w:rPr>
          <w:sz w:val="28"/>
          <w:szCs w:val="28"/>
        </w:rPr>
        <w:t xml:space="preserve"> кадрового резерва</w:t>
      </w:r>
      <w:r>
        <w:rPr>
          <w:sz w:val="28"/>
          <w:szCs w:val="28"/>
        </w:rPr>
        <w:t xml:space="preserve"> органа исполнительно-распорядительной власти города Таганрога.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Организатором конкурса является отдел по делам молодежи Администрации города Таганрога (далее - Оргкомитет).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Сроки проведения конкурса – один раз в два года.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Конкурс проводится в 2 этапа: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этап:  февраль-апрель - прием конкурсных работ Оргкомитетом; 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этап: май-июнь - рассмотрение конкурсных работ членами конкурсной комиссии, определение победителей в номинациях, награждение победителей.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Конкурс проводится по следующим номинациям:</w:t>
      </w:r>
      <w:r w:rsidRPr="007B2A25">
        <w:rPr>
          <w:sz w:val="28"/>
          <w:szCs w:val="28"/>
        </w:rPr>
        <w:t xml:space="preserve"> 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руководитель отдела по делам молодежи Администрации         города Таганрога;</w:t>
      </w:r>
      <w:r w:rsidRPr="007B2A25">
        <w:rPr>
          <w:sz w:val="28"/>
          <w:szCs w:val="28"/>
        </w:rPr>
        <w:t xml:space="preserve"> 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руководитель Управления образования г. Таганрога;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руководитель Комитета по физической культуре и спорту          г. Таганрога;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руководитель Управления социальной защиты населения       г. Таганрога;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руководитель Управления культуры г.  Таганрога;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руководитель Управления здравоохранения г. Таганрога;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руководитель пресс-службы Администрации города Таганрога;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руководитель </w:t>
      </w:r>
      <w:proofErr w:type="gramStart"/>
      <w:r>
        <w:rPr>
          <w:sz w:val="28"/>
          <w:szCs w:val="28"/>
        </w:rPr>
        <w:t>управления экономического развития Администрации города Таганрога</w:t>
      </w:r>
      <w:proofErr w:type="gramEnd"/>
      <w:r>
        <w:rPr>
          <w:sz w:val="28"/>
          <w:szCs w:val="28"/>
        </w:rPr>
        <w:t>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руководитель управления потребительского рынка товаров и услуг Администрации города Таганрога;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руководитель отдела по работе с общественными объединениями Администрации города Таганрога;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руководитель комитета по архитектуре и градостроительству Администрации города Таганрога;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руководитель отдела по жилищной политике и ипотечному кредитованию Администрации города Таганрога;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молодежный руководитель отдела по охране окружающей среды и природных ресурсов Администрации города Таганрога;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руководитель Управления жилищно-коммунального хозяйства г. Таганрога.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</w:p>
    <w:p w:rsidR="00EF7906" w:rsidRDefault="00EF7906" w:rsidP="00EF79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участникам конкурса</w:t>
      </w:r>
    </w:p>
    <w:p w:rsidR="00EF7906" w:rsidRDefault="00EF7906" w:rsidP="00EF7906">
      <w:pPr>
        <w:ind w:firstLine="709"/>
        <w:jc w:val="center"/>
        <w:rPr>
          <w:b/>
          <w:sz w:val="28"/>
          <w:szCs w:val="28"/>
        </w:rPr>
      </w:pP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4542">
        <w:rPr>
          <w:sz w:val="28"/>
          <w:szCs w:val="28"/>
        </w:rPr>
        <w:t>В конкурсе могут принимать участие граждане Российской Федерации в возрасте от 14 до 30 лет, проживающие на территории города Таганрога.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</w:p>
    <w:p w:rsidR="00EF7906" w:rsidRDefault="00EF7906" w:rsidP="00EF79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конкурса.</w:t>
      </w:r>
    </w:p>
    <w:p w:rsidR="00EF7906" w:rsidRDefault="00EF7906" w:rsidP="00EF79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конкурсным работам</w:t>
      </w:r>
    </w:p>
    <w:p w:rsidR="00EF7906" w:rsidRDefault="00EF7906" w:rsidP="00EF7906">
      <w:pPr>
        <w:ind w:firstLine="709"/>
        <w:jc w:val="center"/>
        <w:rPr>
          <w:b/>
          <w:sz w:val="28"/>
          <w:szCs w:val="28"/>
        </w:rPr>
      </w:pPr>
    </w:p>
    <w:p w:rsidR="00EF7906" w:rsidRPr="00EC13A0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участия в конкурсе участники представляют в оргкомитет социально-значимые проекты. Проекты представляются в форме конкурсных работ.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Конкурсные работы в виде пластиковой папки с файлами предоставляются участниками конкурса в оргкомитет </w:t>
      </w:r>
      <w:r w:rsidRPr="009E24CE">
        <w:rPr>
          <w:sz w:val="28"/>
          <w:szCs w:val="28"/>
        </w:rPr>
        <w:t>по адресу: 347900</w:t>
      </w:r>
      <w:r>
        <w:rPr>
          <w:sz w:val="28"/>
          <w:szCs w:val="28"/>
        </w:rPr>
        <w:t>,</w:t>
      </w:r>
      <w:r w:rsidRPr="009E2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9E24C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E24CE">
        <w:rPr>
          <w:sz w:val="28"/>
          <w:szCs w:val="28"/>
        </w:rPr>
        <w:t xml:space="preserve">Таганрог, ул. </w:t>
      </w:r>
      <w:proofErr w:type="gramStart"/>
      <w:r w:rsidRPr="009E24CE">
        <w:rPr>
          <w:sz w:val="28"/>
          <w:szCs w:val="28"/>
        </w:rPr>
        <w:t>Петровская</w:t>
      </w:r>
      <w:proofErr w:type="gramEnd"/>
      <w:r w:rsidRPr="009E24CE">
        <w:rPr>
          <w:sz w:val="28"/>
          <w:szCs w:val="28"/>
        </w:rPr>
        <w:t>, 73</w:t>
      </w:r>
      <w:r>
        <w:rPr>
          <w:sz w:val="28"/>
          <w:szCs w:val="28"/>
        </w:rPr>
        <w:t>,</w:t>
      </w:r>
      <w:r w:rsidRPr="009E24CE">
        <w:rPr>
          <w:sz w:val="28"/>
          <w:szCs w:val="28"/>
        </w:rPr>
        <w:t xml:space="preserve"> ком. 512  (режим работы </w:t>
      </w:r>
      <w:r>
        <w:rPr>
          <w:sz w:val="28"/>
          <w:szCs w:val="28"/>
        </w:rPr>
        <w:t xml:space="preserve">с </w:t>
      </w:r>
      <w:r w:rsidRPr="009E24CE">
        <w:rPr>
          <w:sz w:val="28"/>
          <w:szCs w:val="28"/>
        </w:rPr>
        <w:t>9-00 до 18-00, перерыв с 13-00 до 14-00</w:t>
      </w:r>
      <w:r>
        <w:rPr>
          <w:sz w:val="28"/>
          <w:szCs w:val="28"/>
        </w:rPr>
        <w:t>, кроме выходных дней)</w:t>
      </w:r>
      <w:r w:rsidRPr="009E24CE">
        <w:rPr>
          <w:sz w:val="28"/>
          <w:szCs w:val="28"/>
        </w:rPr>
        <w:t xml:space="preserve"> </w:t>
      </w:r>
      <w:r>
        <w:rPr>
          <w:sz w:val="28"/>
          <w:szCs w:val="28"/>
        </w:rPr>
        <w:t>и должны содержать: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анкету участника конкурса в распечатанном виде (приложение к положению); 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фотографию в распечатанном виде;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проект-презентацию (в распечатанном виде, оформленный в папку и на электронном носителе (диск) в формате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);</w:t>
      </w:r>
    </w:p>
    <w:p w:rsidR="00EF7906" w:rsidRDefault="00EF7906" w:rsidP="00EF79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данных.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Предоставляемые проекты-презентации должны соответствовать тематике и профилю выбранной номинации, опираться на реальные показатели социально-экономического развития города Таганрога и содержать возможность практической реализации на территории города Таганрога. Проект-презентация должен содержать следующие базовые элементы: цели, задачи, основные мероприятия, план реализации, финансовые затраты, ожидаемый результат.</w:t>
      </w:r>
    </w:p>
    <w:p w:rsidR="00EF7906" w:rsidRPr="00FA1EB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E24CE">
        <w:rPr>
          <w:sz w:val="28"/>
          <w:szCs w:val="28"/>
        </w:rPr>
        <w:t xml:space="preserve">Информационное сообщение о проведении </w:t>
      </w:r>
      <w:r>
        <w:rPr>
          <w:sz w:val="28"/>
          <w:szCs w:val="28"/>
        </w:rPr>
        <w:t>к</w:t>
      </w:r>
      <w:r w:rsidRPr="009E24CE">
        <w:rPr>
          <w:sz w:val="28"/>
          <w:szCs w:val="28"/>
        </w:rPr>
        <w:t xml:space="preserve">онкурса с указанием требований к участникам </w:t>
      </w:r>
      <w:r>
        <w:rPr>
          <w:sz w:val="28"/>
          <w:szCs w:val="28"/>
        </w:rPr>
        <w:t>к</w:t>
      </w:r>
      <w:r w:rsidRPr="009E24CE">
        <w:rPr>
          <w:sz w:val="28"/>
          <w:szCs w:val="28"/>
        </w:rPr>
        <w:t>онкурса, а также ср</w:t>
      </w:r>
      <w:r>
        <w:rPr>
          <w:sz w:val="28"/>
          <w:szCs w:val="28"/>
        </w:rPr>
        <w:t>оков приема конкурсных работ,</w:t>
      </w:r>
      <w:r w:rsidRPr="009E24CE">
        <w:rPr>
          <w:sz w:val="28"/>
          <w:szCs w:val="28"/>
        </w:rPr>
        <w:t xml:space="preserve"> размещается Оргкомитетом в средствах </w:t>
      </w:r>
      <w:r>
        <w:rPr>
          <w:sz w:val="28"/>
          <w:szCs w:val="28"/>
        </w:rPr>
        <w:t>массовой информации и на официальном портале Администрации города Таганрога в информационно-телекоммуникационной сети «Интернет» не позднее 3</w:t>
      </w:r>
      <w:r w:rsidRPr="009E24CE">
        <w:rPr>
          <w:sz w:val="28"/>
          <w:szCs w:val="28"/>
        </w:rPr>
        <w:t xml:space="preserve"> дней до дня на</w:t>
      </w:r>
      <w:r>
        <w:rPr>
          <w:sz w:val="28"/>
          <w:szCs w:val="28"/>
        </w:rPr>
        <w:t>чала приема конкурсных работ</w:t>
      </w:r>
      <w:r w:rsidRPr="009E24CE">
        <w:rPr>
          <w:sz w:val="28"/>
          <w:szCs w:val="28"/>
        </w:rPr>
        <w:t>.</w:t>
      </w:r>
    </w:p>
    <w:p w:rsidR="00EF7906" w:rsidRDefault="00EF7906" w:rsidP="00EF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Лица, представившие неполный пакет документов, а также нарушившие сроки подачи конкурсных работ, установленные настоящим положением, к участию в конкурсе не допускаются.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Поданные на конкурс конкурсные работы возврату не подлежат.</w:t>
      </w:r>
    </w:p>
    <w:p w:rsidR="00EF7906" w:rsidRDefault="00EF7906" w:rsidP="00EF7906">
      <w:pPr>
        <w:pStyle w:val="ConsNormal"/>
        <w:widowControl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A17475">
        <w:rPr>
          <w:rFonts w:ascii="Times New Roman" w:hAnsi="Times New Roman" w:cs="Times New Roman"/>
          <w:sz w:val="28"/>
          <w:szCs w:val="28"/>
        </w:rPr>
        <w:t>Участник конкурса имеет право подать</w:t>
      </w:r>
      <w:r>
        <w:rPr>
          <w:rFonts w:ascii="Times New Roman" w:hAnsi="Times New Roman" w:cs="Times New Roman"/>
          <w:sz w:val="28"/>
          <w:szCs w:val="28"/>
        </w:rPr>
        <w:t xml:space="preserve"> конкурсную работу </w:t>
      </w:r>
      <w:r w:rsidRPr="00A17475">
        <w:rPr>
          <w:rFonts w:ascii="Times New Roman" w:hAnsi="Times New Roman" w:cs="Times New Roman"/>
          <w:sz w:val="28"/>
          <w:szCs w:val="28"/>
        </w:rPr>
        <w:t>только в одной номинации.</w:t>
      </w:r>
    </w:p>
    <w:p w:rsidR="00EF7906" w:rsidRPr="009A4542" w:rsidRDefault="00EF7906" w:rsidP="00EF7906">
      <w:pPr>
        <w:pStyle w:val="ConsNormal"/>
        <w:widowControl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42">
        <w:rPr>
          <w:rFonts w:ascii="Times New Roman" w:hAnsi="Times New Roman" w:cs="Times New Roman"/>
          <w:sz w:val="28"/>
          <w:szCs w:val="28"/>
        </w:rPr>
        <w:t xml:space="preserve">3.7. Победители в номинациях городского конкурса включаются в состав молодежного правительства города Таганрога и проходят стажировку в Администрации города Таганрога по соответствующим направлениям. 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 w:rsidRPr="009A4542">
        <w:rPr>
          <w:sz w:val="28"/>
          <w:szCs w:val="28"/>
        </w:rPr>
        <w:t>3.8.  Рассмотрение конкурсных работ и определение победителей в номинациях осуществляется членами конкурсной комиссии.</w:t>
      </w:r>
      <w:r>
        <w:rPr>
          <w:sz w:val="28"/>
          <w:szCs w:val="28"/>
        </w:rPr>
        <w:t xml:space="preserve"> Состав конкурсной комиссии формируется из руководителей структурных подразделений и органов</w:t>
      </w:r>
      <w:r w:rsidRPr="00874148">
        <w:rPr>
          <w:sz w:val="28"/>
          <w:szCs w:val="28"/>
        </w:rPr>
        <w:t xml:space="preserve"> </w:t>
      </w:r>
      <w:r w:rsidRPr="00874148">
        <w:rPr>
          <w:sz w:val="28"/>
          <w:szCs w:val="28"/>
        </w:rPr>
        <w:lastRenderedPageBreak/>
        <w:t>Администрации города Таганрога с правами юридического лица</w:t>
      </w:r>
      <w:r>
        <w:rPr>
          <w:sz w:val="28"/>
          <w:szCs w:val="28"/>
        </w:rPr>
        <w:t xml:space="preserve"> в соответствии с номинациями конкурса и утверждается постановлением Администрации города Таганрога.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 состав конкурсной комиссии входят председатель, ответственный секретарь, члены комиссии. </w:t>
      </w:r>
    </w:p>
    <w:p w:rsidR="00EF7906" w:rsidRDefault="00EF7906" w:rsidP="00EF7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Председатель конкурсной комиссии: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и осуществляет руководство конкурсной комиссией;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сводный протокол конкурса.</w:t>
      </w:r>
    </w:p>
    <w:p w:rsidR="00EF7906" w:rsidRDefault="00EF7906" w:rsidP="00EF7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Ответственный секретарь конкурсной комиссии:</w:t>
      </w:r>
    </w:p>
    <w:p w:rsidR="00EF7906" w:rsidRDefault="00EF7906" w:rsidP="00EF7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прием-передачу конкурсных работ из оргкомитета;</w:t>
      </w:r>
    </w:p>
    <w:p w:rsidR="00EF7906" w:rsidRDefault="00EF7906" w:rsidP="00EF7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сводного протокола на основе протоколов членов конкурсной комиссии.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Оценка конкурсных работ участников конкурса осуществляется конкурсной комиссией по следующим критериям: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проекта тематике и профилю выбранной номинации;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проекта;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практической реализации на территории города Таганрога;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базовых элементов: цели, задачи, основные мероприятия, план реализации, финансовые затраты, ожидаемый результат.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Оценка проектов участников конкурса осуществляется конкурсной комиссией по балльной системе – от 1 до 5 баллов по каждому критерию. Выставленные баллы фиксируются в оценочных листах.</w:t>
      </w:r>
    </w:p>
    <w:p w:rsidR="00EF7906" w:rsidRDefault="00EF7906" w:rsidP="00EF7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Победителями конкурса признаются участники, набравшие наибольшее количество баллов.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несколько участников конкурса набрали одинаковое количество баллов, победителем признается участник, подавший заявку ранее.</w:t>
      </w:r>
      <w:r w:rsidRPr="0029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номинации заявлен только один участник, он становится победителем при наборе баллов не менее чем на 70 % от максимальной суммы баллов.</w:t>
      </w:r>
    </w:p>
    <w:p w:rsidR="00EF7906" w:rsidRDefault="00EF7906" w:rsidP="00EF7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Решение конкурсной комиссии оформляется сводным протоколом.</w:t>
      </w:r>
    </w:p>
    <w:p w:rsidR="00EF7906" w:rsidRPr="00040862" w:rsidRDefault="00EF7906" w:rsidP="00EF79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7906" w:rsidRDefault="00EF7906" w:rsidP="00EF79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Итоги конкурса</w:t>
      </w:r>
    </w:p>
    <w:p w:rsidR="00EF7906" w:rsidRDefault="00EF7906" w:rsidP="00EF7906">
      <w:pPr>
        <w:ind w:firstLine="709"/>
        <w:jc w:val="center"/>
        <w:rPr>
          <w:b/>
          <w:sz w:val="28"/>
          <w:szCs w:val="28"/>
        </w:rPr>
      </w:pP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Срок подведения итогов и подготовка сводного протокола конкурса – один раз в два года, не позднее 30 июня.</w:t>
      </w:r>
    </w:p>
    <w:p w:rsidR="00EF7906" w:rsidRDefault="00EF7906" w:rsidP="00EF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Победители по каждой номинации конкурса награждаются денежной премией. Размер денежной премии утверждается ежегодно постановлением Администрации города Таганрога.</w:t>
      </w:r>
    </w:p>
    <w:p w:rsidR="00EF7906" w:rsidRDefault="00EF7906" w:rsidP="00EF7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Остальные участники к</w:t>
      </w:r>
      <w:r w:rsidRPr="003375F5">
        <w:rPr>
          <w:rFonts w:ascii="Times New Roman" w:hAnsi="Times New Roman" w:cs="Times New Roman"/>
          <w:sz w:val="28"/>
          <w:szCs w:val="28"/>
        </w:rPr>
        <w:t>онкурса наг</w:t>
      </w:r>
      <w:r>
        <w:rPr>
          <w:rFonts w:ascii="Times New Roman" w:hAnsi="Times New Roman" w:cs="Times New Roman"/>
          <w:sz w:val="28"/>
          <w:szCs w:val="28"/>
        </w:rPr>
        <w:t>раждаются дипломами участников к</w:t>
      </w:r>
      <w:r w:rsidRPr="003375F5">
        <w:rPr>
          <w:rFonts w:ascii="Times New Roman" w:hAnsi="Times New Roman" w:cs="Times New Roman"/>
          <w:sz w:val="28"/>
          <w:szCs w:val="28"/>
        </w:rPr>
        <w:t>онкурса.</w:t>
      </w:r>
    </w:p>
    <w:p w:rsidR="00EF7906" w:rsidRPr="00005C19" w:rsidRDefault="00EF7906" w:rsidP="00EF7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00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Дата, время и место награждения победителей конкурса определяется председателем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конкурсной комиссии</w:t>
      </w:r>
      <w:r w:rsidRPr="0000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EF7906" w:rsidRDefault="00EF7906" w:rsidP="00EF79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4.5</w:t>
      </w:r>
      <w:r w:rsidRPr="00311561">
        <w:rPr>
          <w:rFonts w:eastAsiaTheme="minorHAnsi"/>
          <w:color w:val="000000"/>
          <w:sz w:val="28"/>
          <w:szCs w:val="28"/>
          <w:lang w:eastAsia="en-US"/>
        </w:rPr>
        <w:t>. Награ</w:t>
      </w:r>
      <w:r>
        <w:rPr>
          <w:rFonts w:eastAsiaTheme="minorHAnsi"/>
          <w:color w:val="000000"/>
          <w:sz w:val="28"/>
          <w:szCs w:val="28"/>
          <w:lang w:eastAsia="en-US"/>
        </w:rPr>
        <w:t>ждение победителей к</w:t>
      </w:r>
      <w:r w:rsidRPr="00311561">
        <w:rPr>
          <w:rFonts w:eastAsiaTheme="minorHAnsi"/>
          <w:color w:val="000000"/>
          <w:sz w:val="28"/>
          <w:szCs w:val="28"/>
          <w:lang w:eastAsia="en-US"/>
        </w:rPr>
        <w:t>онкурса проводится в торжественной обстановке не позднее пяти дн</w:t>
      </w:r>
      <w:r>
        <w:rPr>
          <w:rFonts w:eastAsiaTheme="minorHAnsi"/>
          <w:color w:val="000000"/>
          <w:sz w:val="28"/>
          <w:szCs w:val="28"/>
          <w:lang w:eastAsia="en-US"/>
        </w:rPr>
        <w:t>ей со дня оформления протокола к</w:t>
      </w:r>
      <w:r w:rsidRPr="00311561">
        <w:rPr>
          <w:rFonts w:eastAsiaTheme="minorHAnsi"/>
          <w:color w:val="000000"/>
          <w:sz w:val="28"/>
          <w:szCs w:val="28"/>
          <w:lang w:eastAsia="en-US"/>
        </w:rPr>
        <w:t xml:space="preserve">онкурса. </w:t>
      </w:r>
    </w:p>
    <w:p w:rsidR="00EF7906" w:rsidRPr="00040862" w:rsidRDefault="00EF7906" w:rsidP="00EF79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4.6. Выдача д</w:t>
      </w:r>
      <w:r w:rsidRPr="003375F5">
        <w:rPr>
          <w:sz w:val="28"/>
          <w:szCs w:val="28"/>
        </w:rPr>
        <w:t>енежн</w:t>
      </w:r>
      <w:r>
        <w:rPr>
          <w:sz w:val="28"/>
          <w:szCs w:val="28"/>
        </w:rPr>
        <w:t>ой</w:t>
      </w:r>
      <w:r w:rsidRPr="003375F5">
        <w:rPr>
          <w:sz w:val="28"/>
          <w:szCs w:val="28"/>
        </w:rPr>
        <w:t xml:space="preserve"> </w:t>
      </w:r>
      <w:r>
        <w:rPr>
          <w:sz w:val="28"/>
          <w:szCs w:val="28"/>
        </w:rPr>
        <w:t>премии, указанной в пункте 4.2 настоящего положения,</w:t>
      </w:r>
      <w:r w:rsidRPr="003375F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отделом бухгалтерского учета и отчетности Администрации города Таганрога за счет средств бюджета города Таганрога</w:t>
      </w:r>
      <w:r w:rsidRPr="003375F5">
        <w:rPr>
          <w:sz w:val="28"/>
          <w:szCs w:val="28"/>
        </w:rPr>
        <w:t>.</w:t>
      </w:r>
    </w:p>
    <w:p w:rsidR="00EF7906" w:rsidRPr="007543A9" w:rsidRDefault="00EF7906" w:rsidP="00EF790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7906" w:rsidRDefault="00EF7906" w:rsidP="00EF7906">
      <w:pPr>
        <w:ind w:firstLine="540"/>
        <w:jc w:val="right"/>
        <w:rPr>
          <w:sz w:val="28"/>
          <w:szCs w:val="28"/>
        </w:rPr>
      </w:pPr>
    </w:p>
    <w:p w:rsidR="00EF7906" w:rsidRDefault="00EF7906" w:rsidP="00EF7906">
      <w:pPr>
        <w:rPr>
          <w:sz w:val="28"/>
          <w:szCs w:val="28"/>
        </w:rPr>
      </w:pPr>
    </w:p>
    <w:p w:rsidR="00EF7906" w:rsidRDefault="00EF7906" w:rsidP="00EF7906">
      <w:pPr>
        <w:rPr>
          <w:sz w:val="28"/>
          <w:szCs w:val="28"/>
        </w:rPr>
      </w:pPr>
    </w:p>
    <w:p w:rsidR="00EF7906" w:rsidRDefault="00EF7906" w:rsidP="00EF7906">
      <w:pPr>
        <w:ind w:firstLine="540"/>
        <w:jc w:val="right"/>
        <w:rPr>
          <w:sz w:val="28"/>
          <w:szCs w:val="28"/>
        </w:rPr>
      </w:pPr>
    </w:p>
    <w:p w:rsidR="00EF7906" w:rsidRDefault="00EF7906" w:rsidP="00EF7906">
      <w:pPr>
        <w:ind w:firstLine="540"/>
        <w:jc w:val="right"/>
        <w:rPr>
          <w:sz w:val="28"/>
          <w:szCs w:val="28"/>
        </w:rPr>
      </w:pPr>
    </w:p>
    <w:p w:rsidR="00EF7906" w:rsidRDefault="00EF7906" w:rsidP="00EF790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F7906" w:rsidRDefault="00EF7906" w:rsidP="00EF790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конкурсе</w:t>
      </w:r>
    </w:p>
    <w:p w:rsidR="00EF7906" w:rsidRDefault="00EF7906" w:rsidP="00EF790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молодежного самоуправления</w:t>
      </w:r>
    </w:p>
    <w:p w:rsidR="00EF7906" w:rsidRDefault="00EF7906" w:rsidP="00EF790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городе Таганроге</w:t>
      </w:r>
    </w:p>
    <w:p w:rsidR="00EF7906" w:rsidRDefault="00EF7906" w:rsidP="00EF7906">
      <w:pPr>
        <w:ind w:firstLine="540"/>
        <w:jc w:val="right"/>
        <w:rPr>
          <w:sz w:val="28"/>
          <w:szCs w:val="28"/>
        </w:rPr>
      </w:pPr>
    </w:p>
    <w:p w:rsidR="00EF7906" w:rsidRDefault="00EF7906" w:rsidP="00EF7906">
      <w:pPr>
        <w:tabs>
          <w:tab w:val="left" w:pos="2355"/>
          <w:tab w:val="center" w:pos="4929"/>
        </w:tabs>
        <w:rPr>
          <w:sz w:val="26"/>
          <w:szCs w:val="26"/>
        </w:rPr>
      </w:pPr>
    </w:p>
    <w:p w:rsidR="00EF7906" w:rsidRDefault="00EF7906" w:rsidP="00EF7906">
      <w:pPr>
        <w:tabs>
          <w:tab w:val="left" w:pos="2355"/>
          <w:tab w:val="center" w:pos="4929"/>
        </w:tabs>
        <w:rPr>
          <w:sz w:val="26"/>
          <w:szCs w:val="26"/>
        </w:rPr>
      </w:pPr>
    </w:p>
    <w:p w:rsidR="00EF7906" w:rsidRDefault="00EF7906" w:rsidP="00EF7906">
      <w:pPr>
        <w:jc w:val="both"/>
        <w:rPr>
          <w:sz w:val="28"/>
          <w:szCs w:val="28"/>
        </w:rPr>
      </w:pPr>
    </w:p>
    <w:p w:rsidR="00EF7906" w:rsidRDefault="00EF7906" w:rsidP="00EF7906">
      <w:pPr>
        <w:jc w:val="both"/>
        <w:rPr>
          <w:sz w:val="28"/>
          <w:szCs w:val="28"/>
        </w:rPr>
      </w:pPr>
    </w:p>
    <w:p w:rsidR="00EF7906" w:rsidRPr="006D2DAE" w:rsidRDefault="00EF7906" w:rsidP="00EF790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2DAE">
        <w:rPr>
          <w:rStyle w:val="maincontent"/>
          <w:rFonts w:ascii="Times New Roman" w:hAnsi="Times New Roman" w:cs="Times New Roman"/>
          <w:sz w:val="28"/>
          <w:szCs w:val="28"/>
        </w:rPr>
        <w:t xml:space="preserve">АНКЕТА </w:t>
      </w:r>
    </w:p>
    <w:p w:rsidR="00EF7906" w:rsidRPr="006D2DAE" w:rsidRDefault="00EF7906" w:rsidP="00EF7906">
      <w:pPr>
        <w:pStyle w:val="a3"/>
        <w:spacing w:after="0"/>
        <w:jc w:val="center"/>
        <w:rPr>
          <w:rStyle w:val="maincontent"/>
          <w:rFonts w:ascii="Times New Roman" w:hAnsi="Times New Roman" w:cs="Times New Roman"/>
          <w:sz w:val="28"/>
          <w:szCs w:val="28"/>
        </w:rPr>
      </w:pPr>
      <w:r w:rsidRPr="006D2DAE">
        <w:rPr>
          <w:rStyle w:val="maincontent"/>
          <w:rFonts w:ascii="Times New Roman" w:hAnsi="Times New Roman" w:cs="Times New Roman"/>
          <w:sz w:val="28"/>
          <w:szCs w:val="28"/>
        </w:rPr>
        <w:t>участника конкурса молодежного самоуправления в городе Таганроге</w:t>
      </w:r>
    </w:p>
    <w:p w:rsidR="00EF7906" w:rsidRPr="006D2DAE" w:rsidRDefault="00EF7906" w:rsidP="00EF790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906" w:rsidRPr="006D2DAE" w:rsidRDefault="00EF7906" w:rsidP="00EF790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5025"/>
        <w:gridCol w:w="3945"/>
      </w:tblGrid>
      <w:tr w:rsidR="00EF7906" w:rsidRPr="006D2DAE" w:rsidTr="006D3B62">
        <w:trPr>
          <w:trHeight w:val="595"/>
          <w:tblCellSpacing w:w="0" w:type="dxa"/>
        </w:trPr>
        <w:tc>
          <w:tcPr>
            <w:tcW w:w="570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025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45" w:type="dxa"/>
            <w:vAlign w:val="center"/>
          </w:tcPr>
          <w:p w:rsidR="00EF7906" w:rsidRPr="006D2DAE" w:rsidRDefault="00EF7906" w:rsidP="006D3B62">
            <w:pPr>
              <w:rPr>
                <w:sz w:val="28"/>
                <w:szCs w:val="28"/>
              </w:rPr>
            </w:pPr>
          </w:p>
        </w:tc>
      </w:tr>
      <w:tr w:rsidR="00EF7906" w:rsidRPr="006D2DAE" w:rsidTr="006D3B62">
        <w:trPr>
          <w:trHeight w:val="690"/>
          <w:tblCellSpacing w:w="0" w:type="dxa"/>
        </w:trPr>
        <w:tc>
          <w:tcPr>
            <w:tcW w:w="570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025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45" w:type="dxa"/>
            <w:vAlign w:val="center"/>
          </w:tcPr>
          <w:p w:rsidR="00EF7906" w:rsidRPr="006D2DAE" w:rsidRDefault="00EF7906" w:rsidP="006D3B62">
            <w:pPr>
              <w:rPr>
                <w:sz w:val="28"/>
                <w:szCs w:val="28"/>
              </w:rPr>
            </w:pPr>
            <w:r w:rsidRPr="006D2DAE">
              <w:rPr>
                <w:rStyle w:val="maincontent"/>
                <w:sz w:val="28"/>
                <w:szCs w:val="28"/>
              </w:rPr>
              <w:t> </w:t>
            </w:r>
          </w:p>
        </w:tc>
      </w:tr>
      <w:tr w:rsidR="00EF7906" w:rsidRPr="006D2DAE" w:rsidTr="006D3B62">
        <w:trPr>
          <w:trHeight w:val="672"/>
          <w:tblCellSpacing w:w="0" w:type="dxa"/>
        </w:trPr>
        <w:tc>
          <w:tcPr>
            <w:tcW w:w="570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025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 xml:space="preserve">Место работы (учебы) </w:t>
            </w:r>
          </w:p>
        </w:tc>
        <w:tc>
          <w:tcPr>
            <w:tcW w:w="3945" w:type="dxa"/>
            <w:vAlign w:val="center"/>
          </w:tcPr>
          <w:p w:rsidR="00EF7906" w:rsidRPr="006D2DAE" w:rsidRDefault="00EF7906" w:rsidP="006D3B62">
            <w:pPr>
              <w:rPr>
                <w:sz w:val="28"/>
                <w:szCs w:val="28"/>
              </w:rPr>
            </w:pPr>
            <w:r w:rsidRPr="006D2DAE">
              <w:rPr>
                <w:rStyle w:val="maincontent"/>
                <w:sz w:val="28"/>
                <w:szCs w:val="28"/>
              </w:rPr>
              <w:t> </w:t>
            </w:r>
          </w:p>
        </w:tc>
      </w:tr>
      <w:tr w:rsidR="00EF7906" w:rsidRPr="006D2DAE" w:rsidTr="006D3B62">
        <w:trPr>
          <w:trHeight w:val="668"/>
          <w:tblCellSpacing w:w="0" w:type="dxa"/>
        </w:trPr>
        <w:tc>
          <w:tcPr>
            <w:tcW w:w="570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>4 *</w:t>
            </w:r>
          </w:p>
        </w:tc>
        <w:tc>
          <w:tcPr>
            <w:tcW w:w="5025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3945" w:type="dxa"/>
            <w:vAlign w:val="center"/>
          </w:tcPr>
          <w:p w:rsidR="00EF7906" w:rsidRPr="006D2DAE" w:rsidRDefault="00EF7906" w:rsidP="006D3B62">
            <w:pPr>
              <w:rPr>
                <w:sz w:val="28"/>
                <w:szCs w:val="28"/>
              </w:rPr>
            </w:pPr>
            <w:r w:rsidRPr="006D2DAE">
              <w:rPr>
                <w:rStyle w:val="maincontent"/>
                <w:sz w:val="28"/>
                <w:szCs w:val="28"/>
              </w:rPr>
              <w:t> </w:t>
            </w:r>
          </w:p>
        </w:tc>
      </w:tr>
      <w:tr w:rsidR="00EF7906" w:rsidRPr="006D2DAE" w:rsidTr="006D3B62">
        <w:trPr>
          <w:trHeight w:val="692"/>
          <w:tblCellSpacing w:w="0" w:type="dxa"/>
        </w:trPr>
        <w:tc>
          <w:tcPr>
            <w:tcW w:w="570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025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6D2DAE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3945" w:type="dxa"/>
            <w:vAlign w:val="center"/>
          </w:tcPr>
          <w:p w:rsidR="00EF7906" w:rsidRPr="006D2DAE" w:rsidRDefault="00EF7906" w:rsidP="006D3B62">
            <w:pPr>
              <w:rPr>
                <w:sz w:val="28"/>
                <w:szCs w:val="28"/>
              </w:rPr>
            </w:pPr>
            <w:r w:rsidRPr="006D2DAE">
              <w:rPr>
                <w:rStyle w:val="maincontent"/>
                <w:sz w:val="28"/>
                <w:szCs w:val="28"/>
              </w:rPr>
              <w:t> </w:t>
            </w:r>
          </w:p>
        </w:tc>
      </w:tr>
      <w:tr w:rsidR="00EF7906" w:rsidRPr="006D2DAE" w:rsidTr="006D3B62">
        <w:trPr>
          <w:trHeight w:val="673"/>
          <w:tblCellSpacing w:w="0" w:type="dxa"/>
        </w:trPr>
        <w:tc>
          <w:tcPr>
            <w:tcW w:w="570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025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945" w:type="dxa"/>
            <w:vAlign w:val="center"/>
          </w:tcPr>
          <w:p w:rsidR="00EF7906" w:rsidRPr="006D2DAE" w:rsidRDefault="00EF7906" w:rsidP="006D3B62">
            <w:pPr>
              <w:rPr>
                <w:sz w:val="28"/>
                <w:szCs w:val="28"/>
              </w:rPr>
            </w:pPr>
            <w:r w:rsidRPr="006D2DAE">
              <w:rPr>
                <w:rStyle w:val="maincontent"/>
                <w:sz w:val="28"/>
                <w:szCs w:val="28"/>
              </w:rPr>
              <w:t> </w:t>
            </w:r>
          </w:p>
        </w:tc>
      </w:tr>
      <w:tr w:rsidR="00EF7906" w:rsidRPr="006D2DAE" w:rsidTr="006D3B62">
        <w:trPr>
          <w:trHeight w:val="1110"/>
          <w:tblCellSpacing w:w="0" w:type="dxa"/>
        </w:trPr>
        <w:tc>
          <w:tcPr>
            <w:tcW w:w="570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>7 *</w:t>
            </w:r>
          </w:p>
        </w:tc>
        <w:tc>
          <w:tcPr>
            <w:tcW w:w="5025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>Дополнительная информация (мероприятия, проведенные в данном направлении и т.д.)</w:t>
            </w:r>
          </w:p>
        </w:tc>
        <w:tc>
          <w:tcPr>
            <w:tcW w:w="3945" w:type="dxa"/>
            <w:vAlign w:val="center"/>
          </w:tcPr>
          <w:p w:rsidR="00EF7906" w:rsidRPr="006D2DAE" w:rsidRDefault="00EF7906" w:rsidP="006D3B62">
            <w:pPr>
              <w:rPr>
                <w:sz w:val="28"/>
                <w:szCs w:val="28"/>
              </w:rPr>
            </w:pPr>
            <w:r w:rsidRPr="006D2DAE">
              <w:rPr>
                <w:rStyle w:val="maincontent"/>
                <w:sz w:val="28"/>
                <w:szCs w:val="28"/>
              </w:rPr>
              <w:t> </w:t>
            </w:r>
          </w:p>
        </w:tc>
      </w:tr>
      <w:tr w:rsidR="00EF7906" w:rsidRPr="006D2DAE" w:rsidTr="006D3B62">
        <w:trPr>
          <w:trHeight w:val="956"/>
          <w:tblCellSpacing w:w="0" w:type="dxa"/>
        </w:trPr>
        <w:tc>
          <w:tcPr>
            <w:tcW w:w="570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025" w:type="dxa"/>
          </w:tcPr>
          <w:p w:rsidR="00EF7906" w:rsidRPr="006D2DAE" w:rsidRDefault="00EF7906" w:rsidP="006D3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>Контактный номер телефона (рабочий, сотовый), e-</w:t>
            </w:r>
            <w:proofErr w:type="spellStart"/>
            <w:r w:rsidRPr="006D2DAE">
              <w:rPr>
                <w:rStyle w:val="maincontent"/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945" w:type="dxa"/>
            <w:vAlign w:val="center"/>
          </w:tcPr>
          <w:p w:rsidR="00EF7906" w:rsidRPr="006D2DAE" w:rsidRDefault="00EF7906" w:rsidP="006D3B62">
            <w:pPr>
              <w:rPr>
                <w:sz w:val="28"/>
                <w:szCs w:val="28"/>
              </w:rPr>
            </w:pPr>
            <w:r w:rsidRPr="006D2DAE">
              <w:rPr>
                <w:rStyle w:val="maincontent"/>
                <w:sz w:val="28"/>
                <w:szCs w:val="28"/>
              </w:rPr>
              <w:t> </w:t>
            </w:r>
          </w:p>
        </w:tc>
      </w:tr>
    </w:tbl>
    <w:p w:rsidR="00EF7906" w:rsidRPr="006D2DAE" w:rsidRDefault="00EF7906" w:rsidP="00EF7906">
      <w:pPr>
        <w:jc w:val="both"/>
      </w:pPr>
    </w:p>
    <w:p w:rsidR="00EF7906" w:rsidRPr="006D2DAE" w:rsidRDefault="00EF7906" w:rsidP="00EF7906">
      <w:pPr>
        <w:jc w:val="both"/>
      </w:pPr>
      <w:r w:rsidRPr="006D2DAE">
        <w:t xml:space="preserve">        *Для заполнения необязательно</w:t>
      </w:r>
    </w:p>
    <w:p w:rsidR="00EF7906" w:rsidRPr="006D2DAE" w:rsidRDefault="00EF7906" w:rsidP="00EF7906">
      <w:pPr>
        <w:ind w:firstLine="540"/>
        <w:rPr>
          <w:sz w:val="28"/>
          <w:szCs w:val="28"/>
        </w:rPr>
      </w:pPr>
    </w:p>
    <w:p w:rsidR="00EF7906" w:rsidRDefault="00EF7906" w:rsidP="00EF7906">
      <w:pPr>
        <w:pStyle w:val="3"/>
        <w:rPr>
          <w:szCs w:val="28"/>
        </w:rPr>
      </w:pPr>
    </w:p>
    <w:p w:rsidR="00EF7906" w:rsidRDefault="00EF7906" w:rsidP="00EF7906">
      <w:pPr>
        <w:rPr>
          <w:sz w:val="28"/>
          <w:szCs w:val="28"/>
        </w:rPr>
      </w:pPr>
    </w:p>
    <w:p w:rsidR="00EF7906" w:rsidRDefault="00EF7906" w:rsidP="00EF7906">
      <w:pPr>
        <w:rPr>
          <w:sz w:val="28"/>
          <w:szCs w:val="28"/>
        </w:rPr>
      </w:pPr>
    </w:p>
    <w:p w:rsidR="00EF7906" w:rsidRDefault="00EF7906" w:rsidP="00EF7906">
      <w:pPr>
        <w:rPr>
          <w:sz w:val="28"/>
          <w:szCs w:val="28"/>
        </w:rPr>
      </w:pPr>
    </w:p>
    <w:p w:rsidR="00EF7906" w:rsidRDefault="00EF7906" w:rsidP="00EF7906">
      <w:pPr>
        <w:rPr>
          <w:sz w:val="28"/>
          <w:szCs w:val="28"/>
        </w:rPr>
      </w:pPr>
    </w:p>
    <w:p w:rsidR="00EF7906" w:rsidRDefault="00EF7906" w:rsidP="00EF7906">
      <w:pPr>
        <w:rPr>
          <w:sz w:val="28"/>
          <w:szCs w:val="28"/>
        </w:rPr>
      </w:pPr>
    </w:p>
    <w:p w:rsidR="00EF7906" w:rsidRDefault="00EF7906" w:rsidP="00EF7906">
      <w:pPr>
        <w:rPr>
          <w:sz w:val="28"/>
          <w:szCs w:val="28"/>
        </w:rPr>
      </w:pPr>
    </w:p>
    <w:p w:rsidR="00EF7906" w:rsidRDefault="00EF7906" w:rsidP="00EF7906">
      <w:pPr>
        <w:rPr>
          <w:sz w:val="28"/>
          <w:szCs w:val="28"/>
        </w:rPr>
      </w:pPr>
    </w:p>
    <w:p w:rsidR="00EF7906" w:rsidRDefault="00EF7906" w:rsidP="00EF7906">
      <w:pPr>
        <w:rPr>
          <w:sz w:val="28"/>
          <w:szCs w:val="28"/>
        </w:rPr>
      </w:pPr>
    </w:p>
    <w:p w:rsidR="00EF7906" w:rsidRDefault="00EF7906" w:rsidP="00EF7906">
      <w:pPr>
        <w:rPr>
          <w:sz w:val="28"/>
          <w:szCs w:val="28"/>
        </w:rPr>
      </w:pPr>
      <w:bookmarkStart w:id="0" w:name="_GoBack"/>
      <w:bookmarkEnd w:id="0"/>
    </w:p>
    <w:p w:rsidR="00EF7906" w:rsidRDefault="00EF7906" w:rsidP="00EF7906">
      <w:pPr>
        <w:rPr>
          <w:sz w:val="28"/>
          <w:szCs w:val="28"/>
        </w:rPr>
      </w:pPr>
    </w:p>
    <w:p w:rsidR="00EF7906" w:rsidRDefault="00EF7906" w:rsidP="00EF7906">
      <w:pPr>
        <w:rPr>
          <w:sz w:val="28"/>
          <w:szCs w:val="28"/>
        </w:rPr>
      </w:pPr>
    </w:p>
    <w:p w:rsidR="00EF7906" w:rsidRDefault="00EF7906" w:rsidP="00EF7906">
      <w:pPr>
        <w:rPr>
          <w:sz w:val="28"/>
          <w:szCs w:val="28"/>
        </w:rPr>
      </w:pPr>
    </w:p>
    <w:p w:rsidR="00EF7906" w:rsidRDefault="00EF7906" w:rsidP="00EF7906">
      <w:pPr>
        <w:rPr>
          <w:sz w:val="28"/>
          <w:szCs w:val="28"/>
        </w:rPr>
      </w:pPr>
    </w:p>
    <w:p w:rsidR="00EF7906" w:rsidRDefault="00EF7906" w:rsidP="00EF7906">
      <w:pPr>
        <w:rPr>
          <w:sz w:val="28"/>
          <w:szCs w:val="28"/>
        </w:rPr>
      </w:pPr>
    </w:p>
    <w:p w:rsidR="00EF7906" w:rsidRPr="004B3F18" w:rsidRDefault="00EF7906" w:rsidP="00EF7906">
      <w:pPr>
        <w:ind w:firstLine="851"/>
        <w:jc w:val="center"/>
      </w:pPr>
      <w:r w:rsidRPr="004B3F18">
        <w:t>СОГЛАСИЕ НА ОБРАБОТКУ ПЕРСОНАЛЬНЫХ ДАННЫХ</w:t>
      </w:r>
    </w:p>
    <w:p w:rsidR="00EF7906" w:rsidRPr="004B3F18" w:rsidRDefault="00EF7906" w:rsidP="00EF7906">
      <w:pPr>
        <w:tabs>
          <w:tab w:val="left" w:pos="709"/>
        </w:tabs>
        <w:ind w:left="709" w:hanging="709"/>
        <w:jc w:val="center"/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68"/>
        <w:gridCol w:w="6092"/>
      </w:tblGrid>
      <w:tr w:rsidR="00EF7906" w:rsidRPr="004B3F18" w:rsidTr="006D3B6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b/>
                <w:lang w:eastAsia="en-US"/>
              </w:rPr>
            </w:pPr>
            <w:r w:rsidRPr="004B3F18">
              <w:rPr>
                <w:b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06" w:rsidRDefault="00EF7906" w:rsidP="006D3B62">
            <w:pPr>
              <w:rPr>
                <w:lang w:eastAsia="en-US"/>
              </w:rPr>
            </w:pPr>
          </w:p>
          <w:p w:rsidR="00EF7906" w:rsidRDefault="00EF7906" w:rsidP="006D3B62">
            <w:pPr>
              <w:rPr>
                <w:lang w:eastAsia="en-US"/>
              </w:rPr>
            </w:pPr>
          </w:p>
          <w:p w:rsidR="00EF7906" w:rsidRDefault="00EF7906" w:rsidP="006D3B62">
            <w:pPr>
              <w:rPr>
                <w:lang w:eastAsia="en-US"/>
              </w:rPr>
            </w:pPr>
          </w:p>
          <w:p w:rsidR="00EF7906" w:rsidRPr="004B3F18" w:rsidRDefault="00EF7906" w:rsidP="006D3B62">
            <w:pPr>
              <w:rPr>
                <w:lang w:eastAsia="en-US"/>
              </w:rPr>
            </w:pPr>
          </w:p>
        </w:tc>
      </w:tr>
      <w:tr w:rsidR="00EF7906" w:rsidRPr="004B3F18" w:rsidTr="006D3B6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06" w:rsidRPr="004B3F18" w:rsidRDefault="00EF7906" w:rsidP="006D3B62">
            <w:pPr>
              <w:snapToGrid w:val="0"/>
              <w:jc w:val="both"/>
              <w:rPr>
                <w:lang w:eastAsia="en-US"/>
              </w:rPr>
            </w:pPr>
            <w:r w:rsidRPr="004B3F18">
              <w:rPr>
                <w:lang w:eastAsia="en-US"/>
              </w:rPr>
              <w:t>даю свое согласие своей волей и в своем интересе на обработку с учетом требований Федерального закона от 27.07. 2006 № 152-ФЗ “О персональных данных” моих персональных данных  (включая их получение от меня и/или от третьих лиц) Оператору: отделу по делам молодежи Администрации города Таганрога</w:t>
            </w:r>
          </w:p>
        </w:tc>
      </w:tr>
      <w:tr w:rsidR="00EF7906" w:rsidRPr="004B3F18" w:rsidTr="006D3B6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b/>
                <w:lang w:eastAsia="en-US"/>
              </w:rPr>
            </w:pPr>
            <w:r w:rsidRPr="004B3F18">
              <w:rPr>
                <w:b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>Отдел по делам молодежи Администрации города Таганрога</w:t>
            </w:r>
          </w:p>
        </w:tc>
      </w:tr>
      <w:tr w:rsidR="00EF7906" w:rsidRPr="004B3F18" w:rsidTr="006D3B6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 xml:space="preserve">                                                          с целью:</w:t>
            </w:r>
          </w:p>
        </w:tc>
      </w:tr>
      <w:tr w:rsidR="00EF7906" w:rsidRPr="004B3F18" w:rsidTr="006D3B6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b/>
                <w:lang w:eastAsia="en-US"/>
              </w:rPr>
            </w:pPr>
            <w:r w:rsidRPr="004B3F18">
              <w:rPr>
                <w:b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>Цель обработки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>Обработки заявок</w:t>
            </w:r>
            <w:r>
              <w:rPr>
                <w:lang w:eastAsia="en-US"/>
              </w:rPr>
              <w:t xml:space="preserve"> и конкурсных работ участников конкурса молодежного самоуправления,</w:t>
            </w:r>
            <w:r w:rsidRPr="004B3F18">
              <w:rPr>
                <w:lang w:eastAsia="en-US"/>
              </w:rPr>
              <w:t xml:space="preserve"> размещение информации об участниках и победителях в СМИ</w:t>
            </w:r>
          </w:p>
        </w:tc>
      </w:tr>
      <w:tr w:rsidR="00EF7906" w:rsidRPr="004B3F18" w:rsidTr="006D3B6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 xml:space="preserve">                                                          в объеме:</w:t>
            </w:r>
          </w:p>
        </w:tc>
      </w:tr>
      <w:tr w:rsidR="00EF7906" w:rsidRPr="004B3F18" w:rsidTr="006D3B6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b/>
                <w:lang w:eastAsia="en-US"/>
              </w:rPr>
            </w:pPr>
            <w:r w:rsidRPr="004B3F18">
              <w:rPr>
                <w:b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 xml:space="preserve">Перечень обрабатываемых персональных данных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06" w:rsidRPr="004B3F18" w:rsidRDefault="00EF7906" w:rsidP="006D3B62">
            <w:pPr>
              <w:snapToGrid w:val="0"/>
              <w:jc w:val="both"/>
              <w:rPr>
                <w:lang w:eastAsia="en-US"/>
              </w:rPr>
            </w:pPr>
            <w:r w:rsidRPr="004B3F18">
              <w:rPr>
                <w:lang w:eastAsia="en-US"/>
              </w:rPr>
              <w:t xml:space="preserve">Фамилия, имя, отчество, паспортные данные, полное название места </w:t>
            </w:r>
            <w:r>
              <w:rPr>
                <w:lang w:eastAsia="en-US"/>
              </w:rPr>
              <w:t>учебы</w:t>
            </w:r>
            <w:r w:rsidRPr="004B3F18">
              <w:rPr>
                <w:bCs/>
                <w:kern w:val="2"/>
                <w:lang w:eastAsia="en-US"/>
              </w:rPr>
              <w:t xml:space="preserve">, </w:t>
            </w:r>
            <w:r>
              <w:rPr>
                <w:bCs/>
                <w:kern w:val="2"/>
                <w:lang w:eastAsia="en-US"/>
              </w:rPr>
              <w:t xml:space="preserve">СНИЛС, ИНН, </w:t>
            </w:r>
            <w:r w:rsidRPr="004B3F18">
              <w:rPr>
                <w:lang w:eastAsia="en-US"/>
              </w:rPr>
              <w:t xml:space="preserve">контактная информация: </w:t>
            </w:r>
            <w:r w:rsidRPr="004B3F18">
              <w:rPr>
                <w:lang w:val="en-US" w:eastAsia="en-US"/>
              </w:rPr>
              <w:t>e</w:t>
            </w:r>
            <w:r w:rsidRPr="004B3F18">
              <w:rPr>
                <w:lang w:eastAsia="en-US"/>
              </w:rPr>
              <w:t>-</w:t>
            </w:r>
            <w:r w:rsidRPr="004B3F18">
              <w:rPr>
                <w:lang w:val="en-US" w:eastAsia="en-US"/>
              </w:rPr>
              <w:t>mail</w:t>
            </w:r>
            <w:r w:rsidRPr="004B3F18">
              <w:rPr>
                <w:lang w:eastAsia="en-US"/>
              </w:rPr>
              <w:t>, телефон и др.</w:t>
            </w:r>
          </w:p>
          <w:p w:rsidR="00EF7906" w:rsidRDefault="00EF7906" w:rsidP="006D3B62">
            <w:pPr>
              <w:rPr>
                <w:lang w:eastAsia="en-US"/>
              </w:rPr>
            </w:pPr>
          </w:p>
          <w:p w:rsidR="00EF7906" w:rsidRDefault="00EF7906" w:rsidP="006D3B62">
            <w:pPr>
              <w:rPr>
                <w:lang w:eastAsia="en-US"/>
              </w:rPr>
            </w:pPr>
          </w:p>
          <w:p w:rsidR="00EF7906" w:rsidRDefault="00EF7906" w:rsidP="006D3B62">
            <w:pPr>
              <w:rPr>
                <w:lang w:eastAsia="en-US"/>
              </w:rPr>
            </w:pPr>
          </w:p>
          <w:p w:rsidR="00EF7906" w:rsidRDefault="00EF7906" w:rsidP="006D3B62">
            <w:pPr>
              <w:rPr>
                <w:lang w:eastAsia="en-US"/>
              </w:rPr>
            </w:pPr>
          </w:p>
          <w:p w:rsidR="00EF7906" w:rsidRDefault="00EF7906" w:rsidP="006D3B62">
            <w:pPr>
              <w:rPr>
                <w:lang w:eastAsia="en-US"/>
              </w:rPr>
            </w:pPr>
          </w:p>
          <w:p w:rsidR="00EF7906" w:rsidRDefault="00EF7906" w:rsidP="006D3B62">
            <w:pPr>
              <w:rPr>
                <w:lang w:eastAsia="en-US"/>
              </w:rPr>
            </w:pPr>
          </w:p>
          <w:p w:rsidR="00EF7906" w:rsidRDefault="00EF7906" w:rsidP="006D3B62">
            <w:pPr>
              <w:rPr>
                <w:lang w:eastAsia="en-US"/>
              </w:rPr>
            </w:pPr>
          </w:p>
          <w:p w:rsidR="00EF7906" w:rsidRPr="00E46401" w:rsidRDefault="00EF7906" w:rsidP="006D3B62">
            <w:pPr>
              <w:rPr>
                <w:lang w:eastAsia="en-US"/>
              </w:rPr>
            </w:pPr>
          </w:p>
        </w:tc>
      </w:tr>
      <w:tr w:rsidR="00EF7906" w:rsidRPr="004B3F18" w:rsidTr="006D3B6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E46401">
              <w:rPr>
                <w:lang w:eastAsia="en-US"/>
              </w:rPr>
              <w:t xml:space="preserve">                                                           </w:t>
            </w:r>
            <w:r w:rsidRPr="004B3F18">
              <w:rPr>
                <w:lang w:eastAsia="en-US"/>
              </w:rPr>
              <w:t>для совершения:</w:t>
            </w:r>
          </w:p>
        </w:tc>
      </w:tr>
      <w:tr w:rsidR="00EF7906" w:rsidRPr="004B3F18" w:rsidTr="006D3B6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b/>
                <w:lang w:eastAsia="en-US"/>
              </w:rPr>
            </w:pPr>
            <w:r w:rsidRPr="004B3F18">
              <w:rPr>
                <w:b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 xml:space="preserve">Перечень действий с персональными данными, на совершение которых дается согласие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proofErr w:type="gramStart"/>
            <w:r w:rsidRPr="004B3F18">
              <w:rPr>
                <w:lang w:eastAsia="en-US"/>
              </w:rPr>
              <w:t xml:space="preserve">действий в отношении персональных данных, которые необходимы для достижения указанных в пункте 3 целей, включая: сбор, хранение, уточнение (обновление, изменение), распространение, обезличивание, блокирование, уничтожение. </w:t>
            </w:r>
            <w:proofErr w:type="gramEnd"/>
          </w:p>
        </w:tc>
      </w:tr>
      <w:tr w:rsidR="00EF7906" w:rsidRPr="004B3F18" w:rsidTr="006D3B6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 xml:space="preserve">                                                            с использованием:</w:t>
            </w:r>
          </w:p>
        </w:tc>
      </w:tr>
      <w:tr w:rsidR="00EF7906" w:rsidRPr="004B3F18" w:rsidTr="006D3B6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b/>
                <w:lang w:eastAsia="en-US"/>
              </w:rPr>
            </w:pPr>
            <w:r w:rsidRPr="004B3F18">
              <w:rPr>
                <w:b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EF7906" w:rsidRPr="004B3F18" w:rsidTr="006D3B6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b/>
                <w:lang w:eastAsia="en-US"/>
              </w:rPr>
            </w:pPr>
            <w:r w:rsidRPr="004B3F18">
              <w:rPr>
                <w:b/>
                <w:lang w:eastAsia="en-US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>Срок, в течение которого действует согласие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>Настоящее согласие действует со дня его подписания до дня отзыва в письменной форме, или 21 год с момента подписания согласия.</w:t>
            </w:r>
          </w:p>
        </w:tc>
      </w:tr>
      <w:tr w:rsidR="00EF7906" w:rsidRPr="004B3F18" w:rsidTr="006D3B6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b/>
                <w:lang w:eastAsia="en-US"/>
              </w:rPr>
            </w:pPr>
            <w:r w:rsidRPr="004B3F18">
              <w:rPr>
                <w:b/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      </w:r>
          </w:p>
        </w:tc>
      </w:tr>
      <w:tr w:rsidR="00EF7906" w:rsidRPr="004B3F18" w:rsidTr="006D3B6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b/>
                <w:lang w:eastAsia="en-US"/>
              </w:rPr>
            </w:pPr>
            <w:r w:rsidRPr="004B3F18">
              <w:rPr>
                <w:b/>
                <w:lang w:eastAsia="en-US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>Дата и подпись субъекта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06" w:rsidRPr="004B3F18" w:rsidRDefault="00EF7906" w:rsidP="006D3B62">
            <w:pPr>
              <w:snapToGrid w:val="0"/>
              <w:rPr>
                <w:lang w:eastAsia="en-US"/>
              </w:rPr>
            </w:pPr>
            <w:r w:rsidRPr="004B3F18">
              <w:rPr>
                <w:lang w:eastAsia="en-US"/>
              </w:rPr>
              <w:t>____  ________ 201</w:t>
            </w:r>
            <w:r>
              <w:rPr>
                <w:lang w:eastAsia="en-US"/>
              </w:rPr>
              <w:t>9</w:t>
            </w:r>
            <w:r w:rsidRPr="004B3F18">
              <w:rPr>
                <w:lang w:eastAsia="en-US"/>
              </w:rPr>
              <w:t xml:space="preserve"> года ________________________________________</w:t>
            </w:r>
          </w:p>
          <w:p w:rsidR="00EF7906" w:rsidRPr="004B3F18" w:rsidRDefault="00EF7906" w:rsidP="006D3B62">
            <w:pPr>
              <w:rPr>
                <w:lang w:eastAsia="en-US"/>
              </w:rPr>
            </w:pPr>
            <w:r w:rsidRPr="004B3F18">
              <w:rPr>
                <w:lang w:eastAsia="en-US"/>
              </w:rPr>
              <w:t xml:space="preserve">         фамилия, подпись субъекта     (подпись)</w:t>
            </w:r>
          </w:p>
        </w:tc>
      </w:tr>
    </w:tbl>
    <w:p w:rsidR="00EF7906" w:rsidRPr="004B3F18" w:rsidRDefault="00EF7906" w:rsidP="00EF7906">
      <w:r w:rsidRPr="004B3F18">
        <w:rPr>
          <w:b/>
        </w:rPr>
        <w:t xml:space="preserve">                   </w:t>
      </w:r>
    </w:p>
    <w:p w:rsidR="00EF7906" w:rsidRPr="004B3F18" w:rsidRDefault="00EF7906" w:rsidP="00EF7906"/>
    <w:p w:rsidR="00EF7906" w:rsidRDefault="00EF7906" w:rsidP="00EF7906">
      <w:pPr>
        <w:rPr>
          <w:sz w:val="28"/>
          <w:szCs w:val="28"/>
        </w:rPr>
      </w:pPr>
    </w:p>
    <w:p w:rsidR="002468CE" w:rsidRDefault="002468CE"/>
    <w:sectPr w:rsidR="002468CE" w:rsidSect="00265AFD">
      <w:pgSz w:w="11906" w:h="16838"/>
      <w:pgMar w:top="284" w:right="99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06"/>
    <w:rsid w:val="000045A5"/>
    <w:rsid w:val="0001733D"/>
    <w:rsid w:val="0002130E"/>
    <w:rsid w:val="0002615F"/>
    <w:rsid w:val="00030538"/>
    <w:rsid w:val="00034AF3"/>
    <w:rsid w:val="0003626E"/>
    <w:rsid w:val="000365D2"/>
    <w:rsid w:val="00045D5C"/>
    <w:rsid w:val="00047260"/>
    <w:rsid w:val="00052EC7"/>
    <w:rsid w:val="000539FA"/>
    <w:rsid w:val="000675D1"/>
    <w:rsid w:val="0007365F"/>
    <w:rsid w:val="00077952"/>
    <w:rsid w:val="000800F8"/>
    <w:rsid w:val="00090311"/>
    <w:rsid w:val="00092F01"/>
    <w:rsid w:val="000A4DCC"/>
    <w:rsid w:val="000A66FF"/>
    <w:rsid w:val="000D3595"/>
    <w:rsid w:val="000E0D15"/>
    <w:rsid w:val="000E4D38"/>
    <w:rsid w:val="000E7526"/>
    <w:rsid w:val="000F6F8F"/>
    <w:rsid w:val="0010575E"/>
    <w:rsid w:val="00115BB4"/>
    <w:rsid w:val="00122899"/>
    <w:rsid w:val="00123916"/>
    <w:rsid w:val="00144E68"/>
    <w:rsid w:val="001474CB"/>
    <w:rsid w:val="00154F7F"/>
    <w:rsid w:val="001555E6"/>
    <w:rsid w:val="0015607D"/>
    <w:rsid w:val="00165869"/>
    <w:rsid w:val="00170299"/>
    <w:rsid w:val="00190226"/>
    <w:rsid w:val="00191C3C"/>
    <w:rsid w:val="00193717"/>
    <w:rsid w:val="0019472B"/>
    <w:rsid w:val="00195C2B"/>
    <w:rsid w:val="00196473"/>
    <w:rsid w:val="001B18E1"/>
    <w:rsid w:val="001B451B"/>
    <w:rsid w:val="001B51C1"/>
    <w:rsid w:val="001B6425"/>
    <w:rsid w:val="001D6F13"/>
    <w:rsid w:val="001E5AD6"/>
    <w:rsid w:val="00215613"/>
    <w:rsid w:val="00230111"/>
    <w:rsid w:val="00233BB3"/>
    <w:rsid w:val="002347B7"/>
    <w:rsid w:val="002375C3"/>
    <w:rsid w:val="0024109E"/>
    <w:rsid w:val="00243693"/>
    <w:rsid w:val="00245A44"/>
    <w:rsid w:val="002468CE"/>
    <w:rsid w:val="00250725"/>
    <w:rsid w:val="002540BC"/>
    <w:rsid w:val="00261719"/>
    <w:rsid w:val="002718FF"/>
    <w:rsid w:val="002832BE"/>
    <w:rsid w:val="0029258A"/>
    <w:rsid w:val="00297962"/>
    <w:rsid w:val="00297B39"/>
    <w:rsid w:val="002B79CB"/>
    <w:rsid w:val="002D6190"/>
    <w:rsid w:val="002F2702"/>
    <w:rsid w:val="003037F5"/>
    <w:rsid w:val="003050F1"/>
    <w:rsid w:val="00323932"/>
    <w:rsid w:val="00333291"/>
    <w:rsid w:val="00334AF9"/>
    <w:rsid w:val="0034587B"/>
    <w:rsid w:val="00346D2A"/>
    <w:rsid w:val="00353013"/>
    <w:rsid w:val="0036384C"/>
    <w:rsid w:val="00365BB1"/>
    <w:rsid w:val="00382E5B"/>
    <w:rsid w:val="00383259"/>
    <w:rsid w:val="0038480C"/>
    <w:rsid w:val="00385AAB"/>
    <w:rsid w:val="00387800"/>
    <w:rsid w:val="00392DF4"/>
    <w:rsid w:val="00393B25"/>
    <w:rsid w:val="003A2B64"/>
    <w:rsid w:val="003A3755"/>
    <w:rsid w:val="003A5D57"/>
    <w:rsid w:val="003A72D7"/>
    <w:rsid w:val="003B4F80"/>
    <w:rsid w:val="003B66B5"/>
    <w:rsid w:val="003D07C3"/>
    <w:rsid w:val="003D2909"/>
    <w:rsid w:val="003D61A6"/>
    <w:rsid w:val="003E1BD6"/>
    <w:rsid w:val="003F6C4A"/>
    <w:rsid w:val="00415D20"/>
    <w:rsid w:val="004160A4"/>
    <w:rsid w:val="00424020"/>
    <w:rsid w:val="00426300"/>
    <w:rsid w:val="00436B5E"/>
    <w:rsid w:val="00450AA3"/>
    <w:rsid w:val="00470E4B"/>
    <w:rsid w:val="00476E22"/>
    <w:rsid w:val="00480177"/>
    <w:rsid w:val="00492C7F"/>
    <w:rsid w:val="00492EB7"/>
    <w:rsid w:val="004A7719"/>
    <w:rsid w:val="004C2FA2"/>
    <w:rsid w:val="004E454A"/>
    <w:rsid w:val="004E4CBA"/>
    <w:rsid w:val="004F184C"/>
    <w:rsid w:val="004F1909"/>
    <w:rsid w:val="004F6D05"/>
    <w:rsid w:val="00504A1C"/>
    <w:rsid w:val="005061E1"/>
    <w:rsid w:val="005111B9"/>
    <w:rsid w:val="00530FA4"/>
    <w:rsid w:val="00541498"/>
    <w:rsid w:val="00546A03"/>
    <w:rsid w:val="00547613"/>
    <w:rsid w:val="00551780"/>
    <w:rsid w:val="00554983"/>
    <w:rsid w:val="00572D09"/>
    <w:rsid w:val="00586D98"/>
    <w:rsid w:val="005936DE"/>
    <w:rsid w:val="005A799C"/>
    <w:rsid w:val="005C3E8A"/>
    <w:rsid w:val="005D5764"/>
    <w:rsid w:val="005D5B3A"/>
    <w:rsid w:val="005E6253"/>
    <w:rsid w:val="005F7C08"/>
    <w:rsid w:val="006132EC"/>
    <w:rsid w:val="00617402"/>
    <w:rsid w:val="006334EF"/>
    <w:rsid w:val="00644952"/>
    <w:rsid w:val="00645A44"/>
    <w:rsid w:val="00655D0F"/>
    <w:rsid w:val="00656C20"/>
    <w:rsid w:val="006578DB"/>
    <w:rsid w:val="006661D1"/>
    <w:rsid w:val="006700A4"/>
    <w:rsid w:val="00673239"/>
    <w:rsid w:val="00677975"/>
    <w:rsid w:val="006814D4"/>
    <w:rsid w:val="00681F4F"/>
    <w:rsid w:val="00686C9D"/>
    <w:rsid w:val="006A7870"/>
    <w:rsid w:val="006B1077"/>
    <w:rsid w:val="006C29B3"/>
    <w:rsid w:val="006C50BE"/>
    <w:rsid w:val="006D0D57"/>
    <w:rsid w:val="006D357D"/>
    <w:rsid w:val="006D5714"/>
    <w:rsid w:val="006E0BA6"/>
    <w:rsid w:val="006E4989"/>
    <w:rsid w:val="00710D0B"/>
    <w:rsid w:val="00714712"/>
    <w:rsid w:val="00722AF7"/>
    <w:rsid w:val="00725556"/>
    <w:rsid w:val="0073410F"/>
    <w:rsid w:val="007360B8"/>
    <w:rsid w:val="0074032B"/>
    <w:rsid w:val="00753907"/>
    <w:rsid w:val="00761055"/>
    <w:rsid w:val="007639CD"/>
    <w:rsid w:val="00773B39"/>
    <w:rsid w:val="00785327"/>
    <w:rsid w:val="007867ED"/>
    <w:rsid w:val="007A3FD3"/>
    <w:rsid w:val="007B233D"/>
    <w:rsid w:val="007C0E6C"/>
    <w:rsid w:val="007D34C1"/>
    <w:rsid w:val="007F55D9"/>
    <w:rsid w:val="00805CA3"/>
    <w:rsid w:val="00807355"/>
    <w:rsid w:val="008252A0"/>
    <w:rsid w:val="008345D8"/>
    <w:rsid w:val="00835CD6"/>
    <w:rsid w:val="00837597"/>
    <w:rsid w:val="00840F3A"/>
    <w:rsid w:val="00850A04"/>
    <w:rsid w:val="008672BB"/>
    <w:rsid w:val="00881A23"/>
    <w:rsid w:val="00884373"/>
    <w:rsid w:val="0089586F"/>
    <w:rsid w:val="008B0D3A"/>
    <w:rsid w:val="008B4F94"/>
    <w:rsid w:val="008C6BA2"/>
    <w:rsid w:val="008D1C17"/>
    <w:rsid w:val="008D609D"/>
    <w:rsid w:val="008E039B"/>
    <w:rsid w:val="008E73C9"/>
    <w:rsid w:val="008F4C6C"/>
    <w:rsid w:val="008F6178"/>
    <w:rsid w:val="00905F65"/>
    <w:rsid w:val="0092210E"/>
    <w:rsid w:val="009571B5"/>
    <w:rsid w:val="00961D4C"/>
    <w:rsid w:val="009638F2"/>
    <w:rsid w:val="00967F9E"/>
    <w:rsid w:val="0097051D"/>
    <w:rsid w:val="00973422"/>
    <w:rsid w:val="00982CD3"/>
    <w:rsid w:val="009870E2"/>
    <w:rsid w:val="00990CEB"/>
    <w:rsid w:val="009924BD"/>
    <w:rsid w:val="00992751"/>
    <w:rsid w:val="00993C18"/>
    <w:rsid w:val="00995611"/>
    <w:rsid w:val="00996671"/>
    <w:rsid w:val="009A1ED5"/>
    <w:rsid w:val="009B0717"/>
    <w:rsid w:val="009B7E04"/>
    <w:rsid w:val="009C1348"/>
    <w:rsid w:val="009C6203"/>
    <w:rsid w:val="009D5995"/>
    <w:rsid w:val="00A0175E"/>
    <w:rsid w:val="00A02D84"/>
    <w:rsid w:val="00A071B6"/>
    <w:rsid w:val="00A24059"/>
    <w:rsid w:val="00A424B5"/>
    <w:rsid w:val="00A52B2E"/>
    <w:rsid w:val="00A6359E"/>
    <w:rsid w:val="00A7380A"/>
    <w:rsid w:val="00A84731"/>
    <w:rsid w:val="00A9567C"/>
    <w:rsid w:val="00AB42AB"/>
    <w:rsid w:val="00AB5D6C"/>
    <w:rsid w:val="00AB71B1"/>
    <w:rsid w:val="00AD42D9"/>
    <w:rsid w:val="00AE2CD9"/>
    <w:rsid w:val="00AE7CC0"/>
    <w:rsid w:val="00AF0523"/>
    <w:rsid w:val="00B06CE2"/>
    <w:rsid w:val="00B101CE"/>
    <w:rsid w:val="00B127F8"/>
    <w:rsid w:val="00B24227"/>
    <w:rsid w:val="00B3301A"/>
    <w:rsid w:val="00B431EA"/>
    <w:rsid w:val="00B4684F"/>
    <w:rsid w:val="00B533AB"/>
    <w:rsid w:val="00B7616E"/>
    <w:rsid w:val="00B86EB0"/>
    <w:rsid w:val="00B874A6"/>
    <w:rsid w:val="00B91180"/>
    <w:rsid w:val="00BA0864"/>
    <w:rsid w:val="00BB3376"/>
    <w:rsid w:val="00BC631F"/>
    <w:rsid w:val="00BC74B1"/>
    <w:rsid w:val="00BD74DE"/>
    <w:rsid w:val="00BE1FD5"/>
    <w:rsid w:val="00BE391A"/>
    <w:rsid w:val="00BE59DE"/>
    <w:rsid w:val="00BF6DF3"/>
    <w:rsid w:val="00BF7489"/>
    <w:rsid w:val="00C004F2"/>
    <w:rsid w:val="00C02280"/>
    <w:rsid w:val="00C07689"/>
    <w:rsid w:val="00C106E9"/>
    <w:rsid w:val="00C27691"/>
    <w:rsid w:val="00C32752"/>
    <w:rsid w:val="00C34A59"/>
    <w:rsid w:val="00C36AA8"/>
    <w:rsid w:val="00C47159"/>
    <w:rsid w:val="00C479F5"/>
    <w:rsid w:val="00C47EF9"/>
    <w:rsid w:val="00C52AB5"/>
    <w:rsid w:val="00C77BE5"/>
    <w:rsid w:val="00C91415"/>
    <w:rsid w:val="00C93922"/>
    <w:rsid w:val="00C94F36"/>
    <w:rsid w:val="00CA3DBF"/>
    <w:rsid w:val="00CA723B"/>
    <w:rsid w:val="00CB2EF8"/>
    <w:rsid w:val="00CB7119"/>
    <w:rsid w:val="00CC159A"/>
    <w:rsid w:val="00CF5FFA"/>
    <w:rsid w:val="00CF6D69"/>
    <w:rsid w:val="00CF6D8A"/>
    <w:rsid w:val="00D02373"/>
    <w:rsid w:val="00D10F67"/>
    <w:rsid w:val="00D1109E"/>
    <w:rsid w:val="00D12B93"/>
    <w:rsid w:val="00D13529"/>
    <w:rsid w:val="00D173A9"/>
    <w:rsid w:val="00D30AC5"/>
    <w:rsid w:val="00D34FB7"/>
    <w:rsid w:val="00D44F42"/>
    <w:rsid w:val="00D501A2"/>
    <w:rsid w:val="00D56E46"/>
    <w:rsid w:val="00D63477"/>
    <w:rsid w:val="00D7166A"/>
    <w:rsid w:val="00D72213"/>
    <w:rsid w:val="00D74263"/>
    <w:rsid w:val="00D8423C"/>
    <w:rsid w:val="00D9303B"/>
    <w:rsid w:val="00DA10E1"/>
    <w:rsid w:val="00DB3F4F"/>
    <w:rsid w:val="00DB5E87"/>
    <w:rsid w:val="00DB7AF8"/>
    <w:rsid w:val="00DC5185"/>
    <w:rsid w:val="00DD5DAA"/>
    <w:rsid w:val="00DD6F14"/>
    <w:rsid w:val="00DE12BE"/>
    <w:rsid w:val="00DE42FA"/>
    <w:rsid w:val="00DE5129"/>
    <w:rsid w:val="00DF1794"/>
    <w:rsid w:val="00DF65AB"/>
    <w:rsid w:val="00DF725C"/>
    <w:rsid w:val="00DF7C0E"/>
    <w:rsid w:val="00E011E9"/>
    <w:rsid w:val="00E10843"/>
    <w:rsid w:val="00E14913"/>
    <w:rsid w:val="00E156F3"/>
    <w:rsid w:val="00E15983"/>
    <w:rsid w:val="00E243CD"/>
    <w:rsid w:val="00E32248"/>
    <w:rsid w:val="00E51AF2"/>
    <w:rsid w:val="00E541C7"/>
    <w:rsid w:val="00E558BE"/>
    <w:rsid w:val="00E6575C"/>
    <w:rsid w:val="00E753EF"/>
    <w:rsid w:val="00E85576"/>
    <w:rsid w:val="00E87CD2"/>
    <w:rsid w:val="00E97EF3"/>
    <w:rsid w:val="00EA0572"/>
    <w:rsid w:val="00EA6A62"/>
    <w:rsid w:val="00EB5FC6"/>
    <w:rsid w:val="00EC4271"/>
    <w:rsid w:val="00ED2175"/>
    <w:rsid w:val="00ED37F5"/>
    <w:rsid w:val="00ED64FE"/>
    <w:rsid w:val="00ED6783"/>
    <w:rsid w:val="00EE319D"/>
    <w:rsid w:val="00EE71B4"/>
    <w:rsid w:val="00EF2247"/>
    <w:rsid w:val="00EF2E52"/>
    <w:rsid w:val="00EF44A1"/>
    <w:rsid w:val="00EF7906"/>
    <w:rsid w:val="00F019F0"/>
    <w:rsid w:val="00F33BE4"/>
    <w:rsid w:val="00F51A26"/>
    <w:rsid w:val="00F54B0D"/>
    <w:rsid w:val="00F62282"/>
    <w:rsid w:val="00F6751E"/>
    <w:rsid w:val="00F72334"/>
    <w:rsid w:val="00F82E11"/>
    <w:rsid w:val="00F96073"/>
    <w:rsid w:val="00FA4F9D"/>
    <w:rsid w:val="00FA534C"/>
    <w:rsid w:val="00FA7DA4"/>
    <w:rsid w:val="00FB05AF"/>
    <w:rsid w:val="00FB1CD8"/>
    <w:rsid w:val="00FB3EA4"/>
    <w:rsid w:val="00FC5DA7"/>
    <w:rsid w:val="00FD4633"/>
    <w:rsid w:val="00FF049C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79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790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rsid w:val="00EF7906"/>
    <w:pPr>
      <w:spacing w:after="150"/>
      <w:jc w:val="both"/>
    </w:pPr>
    <w:rPr>
      <w:rFonts w:ascii="Arial" w:hAnsi="Arial" w:cs="Arial"/>
      <w:color w:val="000000"/>
      <w:sz w:val="19"/>
      <w:szCs w:val="19"/>
    </w:rPr>
  </w:style>
  <w:style w:type="character" w:customStyle="1" w:styleId="maincontent">
    <w:name w:val="maincontent"/>
    <w:rsid w:val="00EF7906"/>
  </w:style>
  <w:style w:type="paragraph" w:customStyle="1" w:styleId="ConsPlusNormal">
    <w:name w:val="ConsPlusNormal"/>
    <w:rsid w:val="00EF7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7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79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790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rsid w:val="00EF7906"/>
    <w:pPr>
      <w:spacing w:after="150"/>
      <w:jc w:val="both"/>
    </w:pPr>
    <w:rPr>
      <w:rFonts w:ascii="Arial" w:hAnsi="Arial" w:cs="Arial"/>
      <w:color w:val="000000"/>
      <w:sz w:val="19"/>
      <w:szCs w:val="19"/>
    </w:rPr>
  </w:style>
  <w:style w:type="character" w:customStyle="1" w:styleId="maincontent">
    <w:name w:val="maincontent"/>
    <w:rsid w:val="00EF7906"/>
  </w:style>
  <w:style w:type="paragraph" w:customStyle="1" w:styleId="ConsPlusNormal">
    <w:name w:val="ConsPlusNormal"/>
    <w:rsid w:val="00EF7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7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С.Ю. Михайличенко</dc:creator>
  <cp:lastModifiedBy>С.Ю. Михайличенко</cp:lastModifiedBy>
  <cp:revision>1</cp:revision>
  <dcterms:created xsi:type="dcterms:W3CDTF">2019-03-19T06:58:00Z</dcterms:created>
  <dcterms:modified xsi:type="dcterms:W3CDTF">2019-03-19T06:59:00Z</dcterms:modified>
</cp:coreProperties>
</file>