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BF" w:rsidRPr="00910761" w:rsidRDefault="00C239BF" w:rsidP="004E0AAC">
      <w:pPr>
        <w:spacing w:after="0" w:line="360" w:lineRule="auto"/>
        <w:jc w:val="right"/>
        <w:rPr>
          <w:color w:val="321F08"/>
          <w:szCs w:val="28"/>
          <w:lang w:val="en-US"/>
        </w:rPr>
      </w:pPr>
      <w:bookmarkStart w:id="0" w:name="_Toc277685488"/>
      <w:r w:rsidRPr="00910761">
        <w:rPr>
          <w:color w:val="321F08"/>
          <w:szCs w:val="28"/>
          <w:lang w:val="en-US"/>
        </w:rPr>
        <w:t>Physico-mathematical Sciences</w:t>
      </w:r>
    </w:p>
    <w:p w:rsidR="00C239BF" w:rsidRPr="00C239BF" w:rsidRDefault="00C239BF" w:rsidP="00C239BF">
      <w:pPr>
        <w:spacing w:after="0" w:line="360" w:lineRule="auto"/>
        <w:jc w:val="right"/>
        <w:rPr>
          <w:szCs w:val="28"/>
          <w:lang w:val="en-US"/>
        </w:rPr>
      </w:pPr>
      <w:r w:rsidRPr="00C239BF">
        <w:rPr>
          <w:szCs w:val="28"/>
          <w:lang w:val="en-US"/>
        </w:rPr>
        <w:t>Applied mathematics</w:t>
      </w:r>
    </w:p>
    <w:p w:rsidR="004E0AAC" w:rsidRPr="00C239BF" w:rsidRDefault="004E0AAC" w:rsidP="004E0AAC">
      <w:pPr>
        <w:spacing w:after="0" w:line="360" w:lineRule="auto"/>
        <w:jc w:val="right"/>
        <w:rPr>
          <w:bCs/>
          <w:szCs w:val="28"/>
          <w:lang w:val="en-US"/>
        </w:rPr>
      </w:pPr>
      <w:proofErr w:type="spellStart"/>
      <w:r w:rsidRPr="00C243A2">
        <w:rPr>
          <w:bCs/>
          <w:szCs w:val="28"/>
          <w:lang w:val="en-US"/>
        </w:rPr>
        <w:t>Bazhanov</w:t>
      </w:r>
      <w:proofErr w:type="spellEnd"/>
      <w:r w:rsidR="00C239BF" w:rsidRPr="00C239BF">
        <w:rPr>
          <w:bCs/>
          <w:szCs w:val="28"/>
          <w:lang w:val="en-US"/>
        </w:rPr>
        <w:t xml:space="preserve"> N.N.</w:t>
      </w:r>
    </w:p>
    <w:p w:rsidR="004E0AAC" w:rsidRPr="00C243A2" w:rsidRDefault="00C239BF" w:rsidP="004E0AAC">
      <w:pPr>
        <w:spacing w:after="0" w:line="360" w:lineRule="auto"/>
        <w:jc w:val="right"/>
        <w:rPr>
          <w:bCs/>
          <w:szCs w:val="28"/>
          <w:lang w:val="en-US"/>
        </w:rPr>
      </w:pPr>
      <w:r>
        <w:rPr>
          <w:bCs/>
          <w:szCs w:val="28"/>
          <w:lang w:val="en-US"/>
        </w:rPr>
        <w:t>Taganrog, Russia</w:t>
      </w:r>
    </w:p>
    <w:p w:rsidR="004E0AAC" w:rsidRPr="00C243A2" w:rsidRDefault="004E0AAC" w:rsidP="004E0AAC">
      <w:pPr>
        <w:spacing w:after="0" w:line="360" w:lineRule="auto"/>
        <w:rPr>
          <w:b/>
          <w:bCs/>
          <w:szCs w:val="28"/>
          <w:lang w:val="en-US"/>
        </w:rPr>
      </w:pPr>
    </w:p>
    <w:p w:rsidR="004E0AAC" w:rsidRPr="001972A7" w:rsidRDefault="004E0AAC" w:rsidP="00910761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1972A7">
        <w:rPr>
          <w:b/>
          <w:bCs/>
          <w:sz w:val="32"/>
          <w:szCs w:val="32"/>
          <w:lang w:val="en-US"/>
        </w:rPr>
        <w:t xml:space="preserve">WORKBOOK  </w:t>
      </w:r>
    </w:p>
    <w:p w:rsidR="004E0AAC" w:rsidRPr="001972A7" w:rsidRDefault="004E0AAC" w:rsidP="00910761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1972A7">
        <w:rPr>
          <w:b/>
          <w:bCs/>
          <w:sz w:val="32"/>
          <w:szCs w:val="32"/>
          <w:lang w:val="en-US"/>
        </w:rPr>
        <w:t xml:space="preserve">HIGHER ENGINEERING MATHEMATICS </w:t>
      </w:r>
    </w:p>
    <w:p w:rsidR="004E0AAC" w:rsidRPr="001972A7" w:rsidRDefault="004E0AAC" w:rsidP="00910761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proofErr w:type="gramStart"/>
      <w:r w:rsidRPr="001972A7">
        <w:rPr>
          <w:b/>
          <w:bCs/>
          <w:sz w:val="32"/>
          <w:szCs w:val="32"/>
          <w:lang w:val="en-US"/>
        </w:rPr>
        <w:t>CH</w:t>
      </w:r>
      <w:r w:rsidR="00C243A2" w:rsidRPr="001972A7">
        <w:rPr>
          <w:b/>
          <w:bCs/>
          <w:sz w:val="32"/>
          <w:szCs w:val="32"/>
          <w:lang w:val="en-US"/>
        </w:rPr>
        <w:t>APTER  “</w:t>
      </w:r>
      <w:proofErr w:type="gramEnd"/>
      <w:r w:rsidR="00C243A2" w:rsidRPr="001972A7">
        <w:rPr>
          <w:b/>
          <w:bCs/>
          <w:sz w:val="32"/>
          <w:szCs w:val="32"/>
          <w:lang w:val="en-US"/>
        </w:rPr>
        <w:t>COMPLEX NUMBERS” (part 2</w:t>
      </w:r>
      <w:r w:rsidRPr="001972A7">
        <w:rPr>
          <w:b/>
          <w:bCs/>
          <w:sz w:val="32"/>
          <w:szCs w:val="32"/>
          <w:lang w:val="en-US"/>
        </w:rPr>
        <w:t>)</w:t>
      </w:r>
    </w:p>
    <w:p w:rsidR="004E0AAC" w:rsidRPr="001972A7" w:rsidRDefault="004E0AAC" w:rsidP="004E0AAC">
      <w:pPr>
        <w:spacing w:after="0" w:line="360" w:lineRule="auto"/>
        <w:jc w:val="center"/>
        <w:rPr>
          <w:b/>
          <w:bCs/>
          <w:sz w:val="32"/>
          <w:szCs w:val="32"/>
          <w:lang w:val="en-US"/>
        </w:rPr>
      </w:pPr>
    </w:p>
    <w:p w:rsidR="00F16F8B" w:rsidRPr="00F16F8B" w:rsidRDefault="004E0AAC" w:rsidP="004E0AA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8"/>
          <w:lang w:val="en-US"/>
        </w:rPr>
      </w:pPr>
      <w:r w:rsidRPr="00C243A2">
        <w:rPr>
          <w:color w:val="000000"/>
          <w:szCs w:val="28"/>
          <w:lang w:val="en-US"/>
        </w:rPr>
        <w:tab/>
        <w:t xml:space="preserve">This </w:t>
      </w:r>
      <w:r w:rsidR="00F16F8B">
        <w:rPr>
          <w:color w:val="000000"/>
          <w:szCs w:val="28"/>
          <w:lang w:val="en-US"/>
        </w:rPr>
        <w:t>paper the author`s translation of the methodical paper [1] and is the continuation of publication [2].</w:t>
      </w:r>
    </w:p>
    <w:bookmarkEnd w:id="0"/>
    <w:p w:rsidR="00C243A2" w:rsidRPr="00C243A2" w:rsidRDefault="00C243A2" w:rsidP="00F16F8B">
      <w:pPr>
        <w:pStyle w:val="a3"/>
        <w:jc w:val="center"/>
        <w:rPr>
          <w:b/>
          <w:sz w:val="28"/>
          <w:szCs w:val="28"/>
          <w:lang w:val="en-US"/>
        </w:rPr>
      </w:pPr>
      <w:proofErr w:type="gramStart"/>
      <w:r w:rsidRPr="00C243A2">
        <w:rPr>
          <w:b/>
          <w:sz w:val="28"/>
          <w:szCs w:val="28"/>
          <w:lang w:val="en-US"/>
        </w:rPr>
        <w:t>1.2  The</w:t>
      </w:r>
      <w:proofErr w:type="gramEnd"/>
      <w:r w:rsidRPr="00C243A2">
        <w:rPr>
          <w:b/>
          <w:sz w:val="28"/>
          <w:szCs w:val="28"/>
          <w:lang w:val="en-US"/>
        </w:rPr>
        <w:t xml:space="preserve"> trigonometric (polar, goniometric) form</w:t>
      </w:r>
    </w:p>
    <w:p w:rsidR="00C243A2" w:rsidRPr="00C243A2" w:rsidRDefault="00C243A2" w:rsidP="00C243A2">
      <w:pPr>
        <w:pStyle w:val="a3"/>
        <w:jc w:val="center"/>
        <w:rPr>
          <w:b/>
          <w:sz w:val="28"/>
          <w:szCs w:val="28"/>
          <w:lang w:val="en-US"/>
        </w:rPr>
      </w:pPr>
      <w:r w:rsidRPr="00C243A2">
        <w:rPr>
          <w:b/>
          <w:position w:val="-12"/>
          <w:sz w:val="28"/>
          <w:szCs w:val="28"/>
          <w:lang w:val="en-US"/>
        </w:rPr>
        <w:object w:dxaOrig="26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15pt;height:21.45pt" o:ole="">
            <v:imagedata r:id="rId7" o:title=""/>
          </v:shape>
          <o:OLEObject Type="Embed" ProgID="Equation.3" ShapeID="_x0000_i1025" DrawAspect="Content" ObjectID="_1494655607" r:id="rId8"/>
        </w:object>
      </w:r>
    </w:p>
    <w:p w:rsidR="00C243A2" w:rsidRPr="00C243A2" w:rsidRDefault="00C243A2" w:rsidP="00C243A2">
      <w:pPr>
        <w:pStyle w:val="a3"/>
        <w:spacing w:line="360" w:lineRule="auto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Suppose  </w:t>
      </w:r>
      <w:r w:rsidRPr="00C243A2">
        <w:rPr>
          <w:position w:val="-12"/>
          <w:sz w:val="28"/>
          <w:szCs w:val="28"/>
          <w:lang w:val="en-US"/>
        </w:rPr>
        <w:object w:dxaOrig="5980" w:dyaOrig="420">
          <v:shape id="_x0000_i1026" type="#_x0000_t75" style="width:299.15pt;height:21.45pt" o:ole="">
            <v:imagedata r:id="rId9" o:title=""/>
          </v:shape>
          <o:OLEObject Type="Embed" ProgID="Equation.3" ShapeID="_x0000_i1026" DrawAspect="Content" ObjectID="_1494655608" r:id="rId10"/>
        </w:object>
      </w:r>
      <w:r w:rsidRPr="00C243A2">
        <w:rPr>
          <w:sz w:val="28"/>
          <w:szCs w:val="28"/>
          <w:lang w:val="en-US"/>
        </w:rPr>
        <w:t xml:space="preserve"> then  </w:t>
      </w:r>
      <w:r w:rsidRPr="00C243A2">
        <w:rPr>
          <w:position w:val="-16"/>
          <w:sz w:val="28"/>
          <w:szCs w:val="28"/>
          <w:lang w:val="en-US"/>
        </w:rPr>
        <w:object w:dxaOrig="6300" w:dyaOrig="460">
          <v:shape id="_x0000_i1027" type="#_x0000_t75" style="width:315.45pt;height:23.15pt" o:ole="">
            <v:imagedata r:id="rId11" o:title=""/>
          </v:shape>
          <o:OLEObject Type="Embed" ProgID="Equation.3" ShapeID="_x0000_i1027" DrawAspect="Content" ObjectID="_1494655609" r:id="rId12"/>
        </w:object>
      </w:r>
      <w:r w:rsidRPr="00C243A2">
        <w:rPr>
          <w:position w:val="-12"/>
          <w:sz w:val="28"/>
          <w:szCs w:val="28"/>
          <w:lang w:val="en-US"/>
        </w:rPr>
        <w:object w:dxaOrig="8500" w:dyaOrig="420">
          <v:shape id="_x0000_i1028" type="#_x0000_t75" style="width:425.15pt;height:21.45pt" o:ole="">
            <v:imagedata r:id="rId13" o:title=""/>
          </v:shape>
          <o:OLEObject Type="Embed" ProgID="Equation.3" ShapeID="_x0000_i1028" DrawAspect="Content" ObjectID="_1494655610" r:id="rId14"/>
        </w:object>
      </w:r>
    </w:p>
    <w:p w:rsidR="00C243A2" w:rsidRPr="00C243A2" w:rsidRDefault="00C243A2" w:rsidP="00C243A2">
      <w:pPr>
        <w:pStyle w:val="a3"/>
        <w:spacing w:line="360" w:lineRule="auto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Thus </w:t>
      </w:r>
      <w:r w:rsidRPr="00C243A2">
        <w:rPr>
          <w:position w:val="-12"/>
          <w:sz w:val="28"/>
          <w:szCs w:val="28"/>
          <w:lang w:val="en-US"/>
        </w:rPr>
        <w:object w:dxaOrig="5480" w:dyaOrig="420">
          <v:shape id="_x0000_i1029" type="#_x0000_t75" style="width:274.3pt;height:21.45pt" o:ole="">
            <v:imagedata r:id="rId15" o:title=""/>
          </v:shape>
          <o:OLEObject Type="Embed" ProgID="Equation.3" ShapeID="_x0000_i1029" DrawAspect="Content" ObjectID="_1494655611" r:id="rId16"/>
        </w:object>
      </w:r>
    </w:p>
    <w:p w:rsidR="00C243A2" w:rsidRPr="00C243A2" w:rsidRDefault="00C243A2" w:rsidP="00C243A2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Thus the modulus of the product is the product of the </w:t>
      </w:r>
      <w:proofErr w:type="spellStart"/>
      <w:r w:rsidRPr="00C243A2">
        <w:rPr>
          <w:sz w:val="28"/>
          <w:szCs w:val="28"/>
          <w:lang w:val="en-US"/>
        </w:rPr>
        <w:t>moduli</w:t>
      </w:r>
      <w:proofErr w:type="spellEnd"/>
      <w:r w:rsidRPr="00C243A2">
        <w:rPr>
          <w:sz w:val="28"/>
          <w:szCs w:val="28"/>
          <w:lang w:val="en-US"/>
        </w:rPr>
        <w:t xml:space="preserve"> i.e., </w:t>
      </w:r>
      <w:r w:rsidRPr="00C243A2">
        <w:rPr>
          <w:position w:val="-16"/>
          <w:sz w:val="28"/>
          <w:szCs w:val="28"/>
          <w:lang w:val="en-US"/>
        </w:rPr>
        <w:object w:dxaOrig="2620" w:dyaOrig="480">
          <v:shape id="_x0000_i1030" type="#_x0000_t75" style="width:131.15pt;height:24pt" o:ole="">
            <v:imagedata r:id="rId17" o:title=""/>
          </v:shape>
          <o:OLEObject Type="Embed" ProgID="Equation.3" ShapeID="_x0000_i1030" DrawAspect="Content" ObjectID="_1494655612" r:id="rId18"/>
        </w:object>
      </w:r>
      <w:r w:rsidRPr="00C243A2">
        <w:rPr>
          <w:sz w:val="28"/>
          <w:szCs w:val="28"/>
          <w:lang w:val="en-US"/>
        </w:rPr>
        <w:t xml:space="preserve"> and the argument of the product is the sum of the arguments, i.e. </w:t>
      </w:r>
      <w:r w:rsidRPr="00C243A2">
        <w:rPr>
          <w:position w:val="-12"/>
          <w:sz w:val="28"/>
          <w:szCs w:val="28"/>
          <w:lang w:val="en-US"/>
        </w:rPr>
        <w:object w:dxaOrig="1440" w:dyaOrig="420">
          <v:shape id="_x0000_i1031" type="#_x0000_t75" style="width:1in;height:21.45pt" o:ole="">
            <v:imagedata r:id="rId19" o:title=""/>
          </v:shape>
          <o:OLEObject Type="Embed" ProgID="Equation.3" ShapeID="_x0000_i1031" DrawAspect="Content" ObjectID="_1494655613" r:id="rId20"/>
        </w:object>
      </w:r>
      <w:r w:rsidRPr="00C243A2">
        <w:rPr>
          <w:sz w:val="28"/>
          <w:szCs w:val="28"/>
          <w:lang w:val="en-US"/>
        </w:rPr>
        <w:t xml:space="preserve">   or  </w:t>
      </w:r>
      <w:r w:rsidRPr="00C243A2">
        <w:rPr>
          <w:position w:val="-12"/>
          <w:sz w:val="28"/>
          <w:szCs w:val="28"/>
          <w:lang w:val="en-US"/>
        </w:rPr>
        <w:object w:dxaOrig="3379" w:dyaOrig="420">
          <v:shape id="_x0000_i1032" type="#_x0000_t75" style="width:168.85pt;height:21.45pt" o:ole="">
            <v:imagedata r:id="rId21" o:title=""/>
          </v:shape>
          <o:OLEObject Type="Embed" ProgID="Equation.3" ShapeID="_x0000_i1032" DrawAspect="Content" ObjectID="_1494655614" r:id="rId22"/>
        </w:object>
      </w:r>
    </w:p>
    <w:p w:rsidR="00C243A2" w:rsidRPr="00C243A2" w:rsidRDefault="00C243A2" w:rsidP="00C243A2">
      <w:pPr>
        <w:pStyle w:val="19"/>
        <w:spacing w:after="120"/>
        <w:ind w:left="482" w:hanging="483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243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1.3  The</w:t>
      </w:r>
      <w:proofErr w:type="gramEnd"/>
      <w:r w:rsidRPr="00C243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Euler Formula </w:t>
      </w:r>
    </w:p>
    <w:p w:rsidR="00C243A2" w:rsidRPr="00C243A2" w:rsidRDefault="00C243A2" w:rsidP="00C243A2">
      <w:pPr>
        <w:pStyle w:val="10"/>
        <w:rPr>
          <w:color w:val="000000"/>
          <w:sz w:val="28"/>
          <w:szCs w:val="28"/>
          <w:lang w:val="en-US"/>
        </w:rPr>
      </w:pPr>
      <w:r w:rsidRPr="00C243A2">
        <w:rPr>
          <w:color w:val="000000"/>
          <w:sz w:val="28"/>
          <w:szCs w:val="28"/>
          <w:lang w:val="en-US"/>
        </w:rPr>
        <w:t xml:space="preserve">The Euler Formula states: </w:t>
      </w:r>
    </w:p>
    <w:p w:rsidR="00C243A2" w:rsidRPr="00C243A2" w:rsidRDefault="00C243A2" w:rsidP="00C243A2">
      <w:pPr>
        <w:pStyle w:val="a3"/>
        <w:jc w:val="center"/>
        <w:rPr>
          <w:sz w:val="28"/>
          <w:szCs w:val="28"/>
          <w:lang w:val="en-US"/>
        </w:rPr>
      </w:pPr>
      <w:r w:rsidRPr="00C243A2">
        <w:rPr>
          <w:position w:val="-12"/>
          <w:sz w:val="28"/>
          <w:szCs w:val="28"/>
          <w:lang w:val="en-US"/>
        </w:rPr>
        <w:object w:dxaOrig="2480" w:dyaOrig="420">
          <v:shape id="_x0000_i1033" type="#_x0000_t75" style="width:124.3pt;height:21.45pt" o:ole="">
            <v:imagedata r:id="rId23" o:title=""/>
          </v:shape>
          <o:OLEObject Type="Embed" ProgID="Equation.3" ShapeID="_x0000_i1033" DrawAspect="Content" ObjectID="_1494655615" r:id="rId24"/>
        </w:object>
      </w:r>
    </w:p>
    <w:p w:rsidR="00C243A2" w:rsidRPr="00C243A2" w:rsidRDefault="00C243A2" w:rsidP="00C243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C243A2">
        <w:rPr>
          <w:color w:val="000000"/>
          <w:sz w:val="28"/>
          <w:szCs w:val="28"/>
          <w:lang w:val="en-US"/>
        </w:rPr>
        <w:t xml:space="preserve">Due to the Euler Formula the definition of the exponential of </w:t>
      </w:r>
      <w:r w:rsidRPr="00C243A2">
        <w:rPr>
          <w:color w:val="000000"/>
          <w:position w:val="-6"/>
          <w:sz w:val="28"/>
          <w:szCs w:val="28"/>
          <w:lang w:val="en-US"/>
        </w:rPr>
        <w:object w:dxaOrig="320" w:dyaOrig="360">
          <v:shape id="_x0000_i1034" type="#_x0000_t75" style="width:16.3pt;height:18pt" o:ole="">
            <v:imagedata r:id="rId25" o:title=""/>
          </v:shape>
          <o:OLEObject Type="Embed" ProgID="Equation.3" ShapeID="_x0000_i1034" DrawAspect="Content" ObjectID="_1494655616" r:id="rId26"/>
        </w:object>
      </w:r>
      <w:r w:rsidRPr="00C243A2">
        <w:rPr>
          <w:color w:val="000000"/>
          <w:sz w:val="28"/>
          <w:szCs w:val="28"/>
          <w:lang w:val="en-US"/>
        </w:rPr>
        <w:t xml:space="preserve"> a real number </w:t>
      </w:r>
      <w:r w:rsidRPr="00C243A2">
        <w:rPr>
          <w:color w:val="000000"/>
          <w:position w:val="-6"/>
          <w:sz w:val="28"/>
          <w:szCs w:val="28"/>
          <w:lang w:val="en-US"/>
        </w:rPr>
        <w:object w:dxaOrig="260" w:dyaOrig="260">
          <v:shape id="_x0000_i1035" type="#_x0000_t75" style="width:12.85pt;height:12.85pt" o:ole="">
            <v:imagedata r:id="rId27" o:title=""/>
          </v:shape>
          <o:OLEObject Type="Embed" ProgID="Equation.3" ShapeID="_x0000_i1035" DrawAspect="Content" ObjectID="_1494655617" r:id="rId28"/>
        </w:object>
      </w:r>
      <w:r w:rsidRPr="00C243A2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C243A2">
        <w:rPr>
          <w:color w:val="000000"/>
          <w:sz w:val="28"/>
          <w:szCs w:val="28"/>
          <w:lang w:val="en-US"/>
        </w:rPr>
        <w:t xml:space="preserve">can be generalized to the exponential of </w:t>
      </w:r>
      <w:r w:rsidRPr="00C243A2">
        <w:rPr>
          <w:color w:val="000000"/>
          <w:position w:val="-6"/>
          <w:sz w:val="28"/>
          <w:szCs w:val="28"/>
          <w:lang w:val="en-US"/>
        </w:rPr>
        <w:object w:dxaOrig="300" w:dyaOrig="360">
          <v:shape id="_x0000_i1036" type="#_x0000_t75" style="width:15.45pt;height:18pt" o:ole="">
            <v:imagedata r:id="rId29" o:title=""/>
          </v:shape>
          <o:OLEObject Type="Embed" ProgID="Equation.3" ShapeID="_x0000_i1036" DrawAspect="Content" ObjectID="_1494655618" r:id="rId30"/>
        </w:object>
      </w:r>
      <w:r w:rsidRPr="00C243A2">
        <w:rPr>
          <w:color w:val="000000"/>
          <w:sz w:val="28"/>
          <w:szCs w:val="28"/>
          <w:lang w:val="en-US"/>
        </w:rPr>
        <w:t xml:space="preserve">a complex number </w:t>
      </w:r>
      <w:r w:rsidRPr="00C243A2">
        <w:rPr>
          <w:position w:val="-12"/>
          <w:sz w:val="28"/>
          <w:szCs w:val="28"/>
        </w:rPr>
        <w:object w:dxaOrig="1280" w:dyaOrig="380">
          <v:shape id="_x0000_i1037" type="#_x0000_t75" style="width:63.45pt;height:18.85pt" o:ole="">
            <v:imagedata r:id="rId31" o:title=""/>
          </v:shape>
          <o:OLEObject Type="Embed" ProgID="Equation.3" ShapeID="_x0000_i1037" DrawAspect="Content" ObjectID="_1494655619" r:id="rId32"/>
        </w:object>
      </w:r>
      <w:r w:rsidRPr="00C243A2">
        <w:rPr>
          <w:sz w:val="28"/>
          <w:szCs w:val="28"/>
          <w:lang w:val="en-US"/>
        </w:rPr>
        <w:t xml:space="preserve"> </w:t>
      </w:r>
    </w:p>
    <w:p w:rsidR="00C243A2" w:rsidRPr="00C243A2" w:rsidRDefault="00C243A2" w:rsidP="00C243A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  <w:r w:rsidRPr="00C243A2">
        <w:rPr>
          <w:position w:val="-12"/>
          <w:sz w:val="28"/>
          <w:szCs w:val="28"/>
          <w:lang w:val="en-US"/>
        </w:rPr>
        <w:object w:dxaOrig="3680" w:dyaOrig="420">
          <v:shape id="_x0000_i1038" type="#_x0000_t75" style="width:184.3pt;height:21.45pt" o:ole="">
            <v:imagedata r:id="rId33" o:title=""/>
          </v:shape>
          <o:OLEObject Type="Embed" ProgID="Equation.3" ShapeID="_x0000_i1038" DrawAspect="Content" ObjectID="_1494655620" r:id="rId34"/>
        </w:object>
      </w:r>
    </w:p>
    <w:p w:rsidR="00C243A2" w:rsidRPr="00C243A2" w:rsidRDefault="00C243A2" w:rsidP="00C243A2">
      <w:pPr>
        <w:pStyle w:val="10"/>
        <w:jc w:val="both"/>
        <w:rPr>
          <w:color w:val="000000"/>
          <w:sz w:val="28"/>
          <w:szCs w:val="28"/>
          <w:lang w:val="en-US"/>
        </w:rPr>
      </w:pPr>
      <w:r w:rsidRPr="00C243A2">
        <w:rPr>
          <w:color w:val="000000"/>
          <w:sz w:val="28"/>
          <w:szCs w:val="28"/>
          <w:lang w:val="en-US"/>
        </w:rPr>
        <w:t xml:space="preserve">In a special case, where </w:t>
      </w:r>
      <w:r w:rsidRPr="00C243A2">
        <w:rPr>
          <w:i/>
          <w:iCs/>
          <w:color w:val="000000"/>
          <w:position w:val="-8"/>
          <w:sz w:val="28"/>
          <w:szCs w:val="28"/>
          <w:lang w:val="en-US"/>
        </w:rPr>
        <w:object w:dxaOrig="220" w:dyaOrig="279">
          <v:shape id="_x0000_i1039" type="#_x0000_t75" style="width:11.15pt;height:13.7pt" o:ole="">
            <v:imagedata r:id="rId35" o:title=""/>
          </v:shape>
          <o:OLEObject Type="Embed" ProgID="Equation.3" ShapeID="_x0000_i1039" DrawAspect="Content" ObjectID="_1494655621" r:id="rId36"/>
        </w:object>
      </w:r>
      <w:r w:rsidRPr="00C243A2">
        <w:rPr>
          <w:i/>
          <w:iCs/>
          <w:color w:val="000000"/>
          <w:sz w:val="28"/>
          <w:szCs w:val="28"/>
          <w:lang w:val="en-US"/>
        </w:rPr>
        <w:t xml:space="preserve">z </w:t>
      </w:r>
      <w:r w:rsidRPr="00C243A2">
        <w:rPr>
          <w:color w:val="000000"/>
          <w:sz w:val="28"/>
          <w:szCs w:val="28"/>
          <w:lang w:val="en-US"/>
        </w:rPr>
        <w:t xml:space="preserve">is a real number (that </w:t>
      </w:r>
      <w:proofErr w:type="gramStart"/>
      <w:r w:rsidRPr="00C243A2">
        <w:rPr>
          <w:color w:val="000000"/>
          <w:sz w:val="28"/>
          <w:szCs w:val="28"/>
          <w:lang w:val="en-US"/>
        </w:rPr>
        <w:t xml:space="preserve">is </w:t>
      </w:r>
      <w:proofErr w:type="gramEnd"/>
      <w:r w:rsidRPr="00C243A2">
        <w:rPr>
          <w:color w:val="000000"/>
          <w:position w:val="-12"/>
          <w:sz w:val="28"/>
          <w:szCs w:val="28"/>
          <w:lang w:val="en-US"/>
        </w:rPr>
        <w:object w:dxaOrig="740" w:dyaOrig="380">
          <v:shape id="_x0000_i1040" type="#_x0000_t75" style="width:36.85pt;height:18.85pt" o:ole="">
            <v:imagedata r:id="rId37" o:title=""/>
          </v:shape>
          <o:OLEObject Type="Embed" ProgID="Equation.3" ShapeID="_x0000_i1040" DrawAspect="Content" ObjectID="_1494655622" r:id="rId38"/>
        </w:object>
      </w:r>
      <w:r w:rsidRPr="00C243A2">
        <w:rPr>
          <w:color w:val="000000"/>
          <w:sz w:val="28"/>
          <w:szCs w:val="28"/>
          <w:lang w:val="en-US"/>
        </w:rPr>
        <w:t xml:space="preserve">), this formula gives the desired result: </w:t>
      </w:r>
    </w:p>
    <w:p w:rsidR="00C243A2" w:rsidRPr="00C243A2" w:rsidRDefault="00C243A2" w:rsidP="00C243A2">
      <w:pPr>
        <w:pStyle w:val="10"/>
        <w:spacing w:after="120"/>
        <w:jc w:val="center"/>
        <w:rPr>
          <w:color w:val="000000"/>
          <w:sz w:val="28"/>
          <w:szCs w:val="28"/>
          <w:lang w:val="en-US"/>
        </w:rPr>
      </w:pPr>
      <w:r w:rsidRPr="00C243A2">
        <w:rPr>
          <w:position w:val="-12"/>
          <w:sz w:val="28"/>
          <w:szCs w:val="28"/>
          <w:lang w:val="en-US"/>
        </w:rPr>
        <w:object w:dxaOrig="4200" w:dyaOrig="420">
          <v:shape id="_x0000_i1041" type="#_x0000_t75" style="width:210pt;height:21.45pt" o:ole="">
            <v:imagedata r:id="rId39" o:title=""/>
          </v:shape>
          <o:OLEObject Type="Embed" ProgID="Equation.3" ShapeID="_x0000_i1041" DrawAspect="Content" ObjectID="_1494655623" r:id="rId40"/>
        </w:object>
      </w:r>
      <w:r w:rsidRPr="00C243A2">
        <w:rPr>
          <w:color w:val="000000"/>
          <w:sz w:val="28"/>
          <w:szCs w:val="28"/>
          <w:lang w:val="en-US"/>
        </w:rPr>
        <w:t xml:space="preserve"> </w:t>
      </w:r>
    </w:p>
    <w:p w:rsidR="00C243A2" w:rsidRPr="00C243A2" w:rsidRDefault="00C243A2" w:rsidP="00C243A2">
      <w:pPr>
        <w:pStyle w:val="10"/>
        <w:jc w:val="both"/>
        <w:rPr>
          <w:color w:val="000000"/>
          <w:sz w:val="28"/>
          <w:szCs w:val="28"/>
          <w:lang w:val="en-US"/>
        </w:rPr>
      </w:pPr>
      <w:r w:rsidRPr="00C243A2">
        <w:rPr>
          <w:color w:val="000000"/>
          <w:sz w:val="28"/>
          <w:szCs w:val="28"/>
          <w:lang w:val="en-US"/>
        </w:rPr>
        <w:t xml:space="preserve">One can easily prove that the exponential of complex numbers have the same properties as the exponential of real numbers. For instance, </w:t>
      </w:r>
    </w:p>
    <w:p w:rsidR="00C243A2" w:rsidRPr="00C243A2" w:rsidRDefault="00C243A2" w:rsidP="00C243A2">
      <w:pPr>
        <w:pStyle w:val="10"/>
        <w:jc w:val="center"/>
        <w:rPr>
          <w:color w:val="000000"/>
          <w:sz w:val="28"/>
          <w:szCs w:val="28"/>
          <w:lang w:val="en-US"/>
        </w:rPr>
      </w:pPr>
      <w:r w:rsidRPr="00C243A2">
        <w:rPr>
          <w:color w:val="000000"/>
          <w:position w:val="-6"/>
          <w:sz w:val="28"/>
          <w:szCs w:val="28"/>
          <w:lang w:val="en-US"/>
        </w:rPr>
        <w:object w:dxaOrig="1740" w:dyaOrig="360">
          <v:shape id="_x0000_i1042" type="#_x0000_t75" style="width:87.45pt;height:18pt" o:ole="">
            <v:imagedata r:id="rId41" o:title=""/>
          </v:shape>
          <o:OLEObject Type="Embed" ProgID="Equation.3" ShapeID="_x0000_i1042" DrawAspect="Content" ObjectID="_1494655624" r:id="rId42"/>
        </w:object>
      </w:r>
      <w:r w:rsidRPr="00C243A2">
        <w:rPr>
          <w:color w:val="000000"/>
          <w:sz w:val="28"/>
          <w:szCs w:val="28"/>
          <w:lang w:val="en-US"/>
        </w:rPr>
        <w:t xml:space="preserve"> .</w:t>
      </w:r>
    </w:p>
    <w:p w:rsidR="00C243A2" w:rsidRPr="00C243A2" w:rsidRDefault="00C243A2" w:rsidP="00C243A2">
      <w:pPr>
        <w:pStyle w:val="10"/>
        <w:jc w:val="both"/>
        <w:rPr>
          <w:color w:val="000000"/>
          <w:sz w:val="28"/>
          <w:szCs w:val="28"/>
          <w:lang w:val="en-US"/>
        </w:rPr>
      </w:pPr>
      <w:r w:rsidRPr="00C243A2">
        <w:rPr>
          <w:color w:val="000000"/>
          <w:sz w:val="28"/>
          <w:szCs w:val="28"/>
          <w:lang w:val="en-US"/>
        </w:rPr>
        <w:t xml:space="preserve">The Euler Formula gives the following representation of a complex number in the polar form: </w:t>
      </w:r>
    </w:p>
    <w:p w:rsidR="00C243A2" w:rsidRPr="00C243A2" w:rsidRDefault="00C243A2" w:rsidP="00C243A2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43A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379" w:dyaOrig="420">
          <v:shape id="_x0000_i1043" type="#_x0000_t75" style="width:168.85pt;height:21.45pt" o:ole="">
            <v:imagedata r:id="rId43" o:title=""/>
          </v:shape>
          <o:OLEObject Type="Embed" ProgID="Equation.3" ShapeID="_x0000_i1043" DrawAspect="Content" ObjectID="_1494655625" r:id="rId44"/>
        </w:object>
      </w:r>
      <w:r w:rsidRPr="00C243A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C243A2" w:rsidRPr="00C243A2" w:rsidRDefault="00C243A2" w:rsidP="00C243A2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43A2">
        <w:rPr>
          <w:rFonts w:ascii="Times New Roman" w:hAnsi="Times New Roman" w:cs="Times New Roman"/>
          <w:b/>
          <w:sz w:val="28"/>
          <w:szCs w:val="28"/>
          <w:lang w:val="en-US"/>
        </w:rPr>
        <w:t>Example</w:t>
      </w:r>
    </w:p>
    <w:p w:rsidR="00C243A2" w:rsidRPr="00C243A2" w:rsidRDefault="00C243A2" w:rsidP="00C243A2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43A2">
        <w:rPr>
          <w:rFonts w:ascii="Times New Roman" w:hAnsi="Times New Roman" w:cs="Times New Roman"/>
          <w:position w:val="-36"/>
          <w:sz w:val="28"/>
          <w:szCs w:val="28"/>
        </w:rPr>
        <w:object w:dxaOrig="5679" w:dyaOrig="880">
          <v:shape id="_x0000_i1044" type="#_x0000_t75" style="width:283.7pt;height:44.55pt" o:ole="">
            <v:imagedata r:id="rId45" o:title=""/>
          </v:shape>
          <o:OLEObject Type="Embed" ProgID="Equation.3" ShapeID="_x0000_i1044" DrawAspect="Content" ObjectID="_1494655626" r:id="rId46"/>
        </w:object>
      </w:r>
    </w:p>
    <w:p w:rsidR="00C243A2" w:rsidRPr="00C243A2" w:rsidRDefault="00C243A2" w:rsidP="00C243A2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3A2" w:rsidRPr="00C243A2" w:rsidRDefault="00C243A2" w:rsidP="00C243A2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8"/>
          <w:lang w:val="en-US"/>
        </w:rPr>
      </w:pPr>
    </w:p>
    <w:p w:rsidR="00C243A2" w:rsidRPr="00C243A2" w:rsidRDefault="00C243A2" w:rsidP="00C243A2">
      <w:pPr>
        <w:autoSpaceDE w:val="0"/>
        <w:autoSpaceDN w:val="0"/>
        <w:adjustRightInd w:val="0"/>
        <w:spacing w:before="240" w:after="120" w:line="240" w:lineRule="auto"/>
        <w:ind w:left="720" w:hanging="720"/>
        <w:jc w:val="center"/>
        <w:rPr>
          <w:color w:val="000000"/>
          <w:szCs w:val="28"/>
          <w:lang w:val="en-US"/>
        </w:rPr>
      </w:pPr>
      <w:proofErr w:type="gramStart"/>
      <w:r w:rsidRPr="00C243A2">
        <w:rPr>
          <w:b/>
          <w:bCs/>
          <w:color w:val="000000"/>
          <w:szCs w:val="28"/>
          <w:lang w:val="en-US"/>
        </w:rPr>
        <w:t>1.4  Trigonometric</w:t>
      </w:r>
      <w:proofErr w:type="gramEnd"/>
      <w:r w:rsidRPr="00C243A2">
        <w:rPr>
          <w:b/>
          <w:bCs/>
          <w:color w:val="000000"/>
          <w:szCs w:val="28"/>
          <w:lang w:val="en-US"/>
        </w:rPr>
        <w:t xml:space="preserve"> applications for the Euler Formula </w:t>
      </w:r>
    </w:p>
    <w:p w:rsidR="00C243A2" w:rsidRPr="00C243A2" w:rsidRDefault="00C243A2" w:rsidP="00C243A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val="en-US"/>
        </w:rPr>
      </w:pPr>
    </w:p>
    <w:p w:rsidR="00C243A2" w:rsidRPr="00C243A2" w:rsidRDefault="00C243A2" w:rsidP="00C243A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val="en-US"/>
        </w:rPr>
      </w:pPr>
      <w:r w:rsidRPr="00C243A2">
        <w:rPr>
          <w:color w:val="000000"/>
          <w:szCs w:val="28"/>
          <w:lang w:val="en-US"/>
        </w:rPr>
        <w:tab/>
        <w:t xml:space="preserve">All trigonometric identities can be easily derived by making use of </w:t>
      </w:r>
      <w:r w:rsidRPr="00C243A2">
        <w:rPr>
          <w:b/>
          <w:bCs/>
          <w:color w:val="000000"/>
          <w:szCs w:val="28"/>
          <w:lang w:val="en-US"/>
        </w:rPr>
        <w:t>t</w:t>
      </w:r>
      <w:r w:rsidRPr="00C243A2">
        <w:rPr>
          <w:color w:val="000000"/>
          <w:szCs w:val="28"/>
          <w:lang w:val="en-US"/>
        </w:rPr>
        <w:t xml:space="preserve">he Euler Formula. The following examples illustrate typical techniques. </w:t>
      </w:r>
    </w:p>
    <w:p w:rsidR="00C243A2" w:rsidRPr="00C243A2" w:rsidRDefault="00C243A2" w:rsidP="00C243A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color w:val="000000"/>
          <w:szCs w:val="28"/>
        </w:rPr>
      </w:pPr>
      <w:r w:rsidRPr="00C243A2">
        <w:rPr>
          <w:color w:val="000000"/>
          <w:szCs w:val="28"/>
          <w:lang w:val="en-US"/>
        </w:rPr>
        <w:t xml:space="preserve">The identities </w:t>
      </w:r>
    </w:p>
    <w:p w:rsidR="00C243A2" w:rsidRPr="00C243A2" w:rsidRDefault="00C243A2" w:rsidP="00C243A2">
      <w:pPr>
        <w:autoSpaceDE w:val="0"/>
        <w:autoSpaceDN w:val="0"/>
        <w:adjustRightInd w:val="0"/>
        <w:spacing w:before="120" w:after="0" w:line="240" w:lineRule="auto"/>
        <w:ind w:left="359"/>
        <w:jc w:val="center"/>
        <w:rPr>
          <w:color w:val="000000"/>
          <w:szCs w:val="28"/>
        </w:rPr>
      </w:pPr>
      <w:r w:rsidRPr="00C243A2">
        <w:rPr>
          <w:color w:val="000000"/>
          <w:position w:val="-30"/>
          <w:szCs w:val="28"/>
        </w:rPr>
        <w:object w:dxaOrig="3760" w:dyaOrig="800">
          <v:shape id="_x0000_i1045" type="#_x0000_t75" style="width:187.7pt;height:40.3pt" o:ole="">
            <v:imagedata r:id="rId47" o:title=""/>
          </v:shape>
          <o:OLEObject Type="Embed" ProgID="Equation.3" ShapeID="_x0000_i1045" DrawAspect="Content" ObjectID="_1494655627" r:id="rId48"/>
        </w:object>
      </w:r>
    </w:p>
    <w:p w:rsidR="00C243A2" w:rsidRPr="00C243A2" w:rsidRDefault="00C243A2" w:rsidP="00C243A2">
      <w:pPr>
        <w:autoSpaceDE w:val="0"/>
        <w:autoSpaceDN w:val="0"/>
        <w:adjustRightInd w:val="0"/>
        <w:spacing w:before="120" w:after="0" w:line="240" w:lineRule="auto"/>
        <w:ind w:left="359"/>
        <w:jc w:val="center"/>
        <w:rPr>
          <w:color w:val="000000"/>
          <w:szCs w:val="28"/>
        </w:rPr>
      </w:pPr>
      <w:r w:rsidRPr="00C243A2">
        <w:rPr>
          <w:color w:val="000000"/>
          <w:position w:val="-30"/>
          <w:szCs w:val="28"/>
        </w:rPr>
        <w:object w:dxaOrig="3760" w:dyaOrig="800">
          <v:shape id="_x0000_i1046" type="#_x0000_t75" style="width:187.7pt;height:40.3pt" o:ole="">
            <v:imagedata r:id="rId49" o:title=""/>
          </v:shape>
          <o:OLEObject Type="Embed" ProgID="Equation.3" ShapeID="_x0000_i1046" DrawAspect="Content" ObjectID="_1494655628" r:id="rId50"/>
        </w:object>
      </w:r>
    </w:p>
    <w:p w:rsidR="00C243A2" w:rsidRPr="00C243A2" w:rsidRDefault="00C243A2" w:rsidP="00C243A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8"/>
        </w:rPr>
      </w:pPr>
    </w:p>
    <w:p w:rsidR="00C243A2" w:rsidRPr="00C243A2" w:rsidRDefault="00C243A2" w:rsidP="00C243A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8"/>
          <w:lang w:val="en-US"/>
        </w:rPr>
      </w:pPr>
      <w:proofErr w:type="gramStart"/>
      <w:r w:rsidRPr="00C243A2">
        <w:rPr>
          <w:color w:val="000000"/>
          <w:szCs w:val="28"/>
          <w:lang w:val="en-US"/>
        </w:rPr>
        <w:t>follow</w:t>
      </w:r>
      <w:proofErr w:type="gramEnd"/>
      <w:r w:rsidRPr="00C243A2">
        <w:rPr>
          <w:color w:val="000000"/>
          <w:szCs w:val="28"/>
          <w:lang w:val="en-US"/>
        </w:rPr>
        <w:t xml:space="preserve"> from the Euler Formula by adding and subtracting of the equalities </w:t>
      </w:r>
    </w:p>
    <w:p w:rsidR="00C243A2" w:rsidRPr="00C243A2" w:rsidRDefault="00C243A2" w:rsidP="00C243A2">
      <w:pPr>
        <w:autoSpaceDE w:val="0"/>
        <w:autoSpaceDN w:val="0"/>
        <w:adjustRightInd w:val="0"/>
        <w:spacing w:before="60" w:after="0" w:line="240" w:lineRule="auto"/>
        <w:ind w:left="1440"/>
        <w:jc w:val="center"/>
        <w:rPr>
          <w:color w:val="000000"/>
          <w:szCs w:val="28"/>
          <w:lang w:val="en-US"/>
        </w:rPr>
      </w:pPr>
      <w:r w:rsidRPr="00C243A2">
        <w:rPr>
          <w:color w:val="000000"/>
          <w:position w:val="-12"/>
          <w:szCs w:val="28"/>
          <w:lang w:val="en-US"/>
        </w:rPr>
        <w:object w:dxaOrig="2480" w:dyaOrig="420">
          <v:shape id="_x0000_i1047" type="#_x0000_t75" style="width:124.3pt;height:21.45pt" o:ole="">
            <v:imagedata r:id="rId51" o:title=""/>
          </v:shape>
          <o:OLEObject Type="Embed" ProgID="Equation.3" ShapeID="_x0000_i1047" DrawAspect="Content" ObjectID="_1494655629" r:id="rId52"/>
        </w:object>
      </w:r>
      <w:r w:rsidRPr="00C243A2">
        <w:rPr>
          <w:color w:val="000000"/>
          <w:szCs w:val="28"/>
          <w:lang w:val="en-US"/>
        </w:rPr>
        <w:t xml:space="preserve">    </w:t>
      </w:r>
      <w:proofErr w:type="gramStart"/>
      <w:r w:rsidRPr="00C243A2">
        <w:rPr>
          <w:color w:val="000000"/>
          <w:szCs w:val="28"/>
          <w:lang w:val="en-US"/>
        </w:rPr>
        <w:t>and</w:t>
      </w:r>
      <w:proofErr w:type="gramEnd"/>
      <w:r w:rsidRPr="00C243A2">
        <w:rPr>
          <w:color w:val="000000"/>
          <w:szCs w:val="28"/>
          <w:lang w:val="en-US"/>
        </w:rPr>
        <w:t xml:space="preserve">   </w:t>
      </w:r>
      <w:r w:rsidRPr="00C243A2">
        <w:rPr>
          <w:color w:val="000000"/>
          <w:position w:val="-12"/>
          <w:szCs w:val="28"/>
          <w:lang w:val="en-US"/>
        </w:rPr>
        <w:object w:dxaOrig="2560" w:dyaOrig="420">
          <v:shape id="_x0000_i1048" type="#_x0000_t75" style="width:127.7pt;height:21.45pt" o:ole="">
            <v:imagedata r:id="rId53" o:title=""/>
          </v:shape>
          <o:OLEObject Type="Embed" ProgID="Equation.3" ShapeID="_x0000_i1048" DrawAspect="Content" ObjectID="_1494655630" r:id="rId54"/>
        </w:object>
      </w:r>
      <w:r w:rsidRPr="00C243A2">
        <w:rPr>
          <w:color w:val="000000"/>
          <w:szCs w:val="28"/>
          <w:lang w:val="en-US"/>
        </w:rPr>
        <w:t xml:space="preserve"> .</w:t>
      </w:r>
    </w:p>
    <w:p w:rsidR="00C243A2" w:rsidRPr="00C243A2" w:rsidRDefault="00C243A2" w:rsidP="00C243A2">
      <w:pPr>
        <w:autoSpaceDE w:val="0"/>
        <w:autoSpaceDN w:val="0"/>
        <w:adjustRightInd w:val="0"/>
        <w:spacing w:before="60" w:after="0" w:line="240" w:lineRule="auto"/>
        <w:ind w:left="1440"/>
        <w:jc w:val="center"/>
        <w:rPr>
          <w:color w:val="000000"/>
          <w:szCs w:val="28"/>
          <w:lang w:val="en-US"/>
        </w:rPr>
      </w:pPr>
    </w:p>
    <w:p w:rsidR="00C243A2" w:rsidRPr="00C243A2" w:rsidRDefault="00C243A2" w:rsidP="00C243A2">
      <w:pPr>
        <w:autoSpaceDE w:val="0"/>
        <w:autoSpaceDN w:val="0"/>
        <w:adjustRightInd w:val="0"/>
        <w:spacing w:before="120" w:after="0" w:line="240" w:lineRule="auto"/>
        <w:ind w:left="357" w:hanging="358"/>
        <w:rPr>
          <w:color w:val="000000"/>
          <w:szCs w:val="28"/>
          <w:lang w:val="en-US"/>
        </w:rPr>
      </w:pPr>
      <w:r w:rsidRPr="00C243A2">
        <w:rPr>
          <w:color w:val="000000"/>
          <w:szCs w:val="28"/>
          <w:lang w:val="en-US"/>
        </w:rPr>
        <w:t xml:space="preserve">2. Let us square both sides of equality </w:t>
      </w:r>
    </w:p>
    <w:p w:rsidR="00C243A2" w:rsidRPr="00C243A2" w:rsidRDefault="00C243A2" w:rsidP="00C243A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  <w:lang w:val="en-US"/>
        </w:rPr>
      </w:pPr>
    </w:p>
    <w:p w:rsidR="00C243A2" w:rsidRPr="00C243A2" w:rsidRDefault="00C243A2" w:rsidP="00C243A2">
      <w:p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  <w:szCs w:val="28"/>
          <w:lang w:val="en-US"/>
        </w:rPr>
      </w:pPr>
      <w:r w:rsidRPr="00C243A2">
        <w:rPr>
          <w:color w:val="000000"/>
          <w:position w:val="-12"/>
          <w:szCs w:val="28"/>
          <w:lang w:val="en-US"/>
        </w:rPr>
        <w:object w:dxaOrig="7160" w:dyaOrig="460">
          <v:shape id="_x0000_i1049" type="#_x0000_t75" style="width:358.3pt;height:23.15pt" o:ole="">
            <v:imagedata r:id="rId55" o:title=""/>
          </v:shape>
          <o:OLEObject Type="Embed" ProgID="Equation.3" ShapeID="_x0000_i1049" DrawAspect="Content" ObjectID="_1494655631" r:id="rId56"/>
        </w:object>
      </w:r>
    </w:p>
    <w:p w:rsidR="00C243A2" w:rsidRPr="00C243A2" w:rsidRDefault="00C243A2" w:rsidP="00C243A2">
      <w:p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  <w:szCs w:val="28"/>
          <w:lang w:val="en-US"/>
        </w:rPr>
      </w:pPr>
      <w:r w:rsidRPr="00C243A2">
        <w:rPr>
          <w:color w:val="000000"/>
          <w:szCs w:val="28"/>
          <w:lang w:val="en-US"/>
        </w:rPr>
        <w:t xml:space="preserve">On the other </w:t>
      </w:r>
      <w:proofErr w:type="gramStart"/>
      <w:r w:rsidRPr="00C243A2">
        <w:rPr>
          <w:color w:val="000000"/>
          <w:szCs w:val="28"/>
          <w:lang w:val="en-US"/>
        </w:rPr>
        <w:t xml:space="preserve">hand  </w:t>
      </w:r>
      <w:proofErr w:type="gramEnd"/>
      <w:r w:rsidRPr="00C243A2">
        <w:rPr>
          <w:color w:val="000000"/>
          <w:position w:val="-12"/>
          <w:szCs w:val="28"/>
          <w:lang w:val="en-US"/>
        </w:rPr>
        <w:object w:dxaOrig="2900" w:dyaOrig="420">
          <v:shape id="_x0000_i1050" type="#_x0000_t75" style="width:144.85pt;height:21.45pt" o:ole="">
            <v:imagedata r:id="rId57" o:title=""/>
          </v:shape>
          <o:OLEObject Type="Embed" ProgID="Equation.3" ShapeID="_x0000_i1050" DrawAspect="Content" ObjectID="_1494655632" r:id="rId58"/>
        </w:object>
      </w:r>
      <w:r w:rsidRPr="00C243A2">
        <w:rPr>
          <w:color w:val="000000"/>
          <w:szCs w:val="28"/>
          <w:lang w:val="en-US"/>
        </w:rPr>
        <w:t>.     Thus</w:t>
      </w:r>
    </w:p>
    <w:p w:rsidR="00C243A2" w:rsidRPr="00C243A2" w:rsidRDefault="00C243A2" w:rsidP="00C243A2">
      <w:pPr>
        <w:autoSpaceDE w:val="0"/>
        <w:autoSpaceDN w:val="0"/>
        <w:adjustRightInd w:val="0"/>
        <w:spacing w:after="0" w:line="360" w:lineRule="auto"/>
        <w:ind w:left="357" w:hanging="358"/>
        <w:jc w:val="center"/>
        <w:rPr>
          <w:color w:val="000000"/>
          <w:szCs w:val="28"/>
          <w:lang w:val="en-US"/>
        </w:rPr>
      </w:pPr>
      <w:r w:rsidRPr="00C243A2">
        <w:rPr>
          <w:color w:val="000000"/>
          <w:position w:val="-12"/>
          <w:szCs w:val="28"/>
          <w:lang w:val="en-US"/>
        </w:rPr>
        <w:object w:dxaOrig="3060" w:dyaOrig="420">
          <v:shape id="_x0000_i1051" type="#_x0000_t75" style="width:153.45pt;height:21.45pt" o:ole="">
            <v:imagedata r:id="rId59" o:title=""/>
          </v:shape>
          <o:OLEObject Type="Embed" ProgID="Equation.3" ShapeID="_x0000_i1051" DrawAspect="Content" ObjectID="_1494655633" r:id="rId60"/>
        </w:object>
      </w:r>
      <w:r w:rsidRPr="00C243A2">
        <w:rPr>
          <w:color w:val="000000"/>
          <w:szCs w:val="28"/>
          <w:lang w:val="en-US"/>
        </w:rPr>
        <w:t xml:space="preserve">  </w:t>
      </w:r>
      <w:proofErr w:type="gramStart"/>
      <w:r w:rsidRPr="00C243A2">
        <w:rPr>
          <w:color w:val="000000"/>
          <w:szCs w:val="28"/>
          <w:lang w:val="en-US"/>
        </w:rPr>
        <w:t>and</w:t>
      </w:r>
      <w:proofErr w:type="gramEnd"/>
      <w:r w:rsidRPr="00C243A2">
        <w:rPr>
          <w:color w:val="000000"/>
          <w:szCs w:val="28"/>
          <w:lang w:val="en-US"/>
        </w:rPr>
        <w:t xml:space="preserve">  </w:t>
      </w:r>
      <w:r w:rsidRPr="00C243A2">
        <w:rPr>
          <w:color w:val="000000"/>
          <w:position w:val="-12"/>
          <w:szCs w:val="28"/>
          <w:lang w:val="en-US"/>
        </w:rPr>
        <w:object w:dxaOrig="2720" w:dyaOrig="380">
          <v:shape id="_x0000_i1052" type="#_x0000_t75" style="width:136.3pt;height:18.85pt" o:ole="">
            <v:imagedata r:id="rId61" o:title=""/>
          </v:shape>
          <o:OLEObject Type="Embed" ProgID="Equation.3" ShapeID="_x0000_i1052" DrawAspect="Content" ObjectID="_1494655634" r:id="rId62"/>
        </w:object>
      </w:r>
    </w:p>
    <w:p w:rsidR="00C243A2" w:rsidRPr="00C243A2" w:rsidRDefault="00C243A2" w:rsidP="00C243A2">
      <w:pPr>
        <w:autoSpaceDE w:val="0"/>
        <w:autoSpaceDN w:val="0"/>
        <w:adjustRightInd w:val="0"/>
        <w:spacing w:after="0" w:line="360" w:lineRule="auto"/>
        <w:ind w:left="357" w:hanging="358"/>
        <w:rPr>
          <w:color w:val="000000"/>
          <w:szCs w:val="28"/>
          <w:lang w:val="en-US"/>
        </w:rPr>
      </w:pPr>
      <w:r w:rsidRPr="00C243A2">
        <w:rPr>
          <w:color w:val="000000"/>
          <w:szCs w:val="28"/>
          <w:lang w:val="en-US"/>
        </w:rPr>
        <w:t xml:space="preserve">3. Consider the product </w:t>
      </w:r>
    </w:p>
    <w:p w:rsidR="00C243A2" w:rsidRPr="00C243A2" w:rsidRDefault="00C243A2" w:rsidP="00C243A2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Cs w:val="28"/>
          <w:lang w:val="en-US"/>
        </w:rPr>
      </w:pPr>
      <w:r w:rsidRPr="00C243A2">
        <w:rPr>
          <w:color w:val="000000"/>
          <w:szCs w:val="28"/>
          <w:lang w:val="en-US"/>
        </w:rPr>
        <w:lastRenderedPageBreak/>
        <w:t xml:space="preserve">         </w:t>
      </w:r>
      <w:r w:rsidRPr="00C243A2">
        <w:rPr>
          <w:color w:val="000000"/>
          <w:position w:val="-6"/>
          <w:szCs w:val="28"/>
          <w:lang w:val="en-US"/>
        </w:rPr>
        <w:object w:dxaOrig="980" w:dyaOrig="360">
          <v:shape id="_x0000_i1053" type="#_x0000_t75" style="width:48.85pt;height:18pt" o:ole="">
            <v:imagedata r:id="rId63" o:title=""/>
          </v:shape>
          <o:OLEObject Type="Embed" ProgID="Equation.3" ShapeID="_x0000_i1053" DrawAspect="Content" ObjectID="_1494655635" r:id="rId64"/>
        </w:object>
      </w:r>
      <w:r w:rsidRPr="00C243A2">
        <w:rPr>
          <w:color w:val="000000"/>
          <w:position w:val="-12"/>
          <w:szCs w:val="28"/>
          <w:lang w:val="en-US"/>
        </w:rPr>
        <w:object w:dxaOrig="220" w:dyaOrig="420">
          <v:shape id="_x0000_i1054" type="#_x0000_t75" style="width:11.15pt;height:21.45pt" o:ole="">
            <v:imagedata r:id="rId65" o:title=""/>
          </v:shape>
          <o:OLEObject Type="Embed" ProgID="Equation.3" ShapeID="_x0000_i1054" DrawAspect="Content" ObjectID="_1494655636" r:id="rId66"/>
        </w:object>
      </w:r>
      <w:r w:rsidRPr="00C243A2">
        <w:rPr>
          <w:color w:val="000000"/>
          <w:position w:val="-12"/>
          <w:szCs w:val="28"/>
          <w:lang w:val="en-US"/>
        </w:rPr>
        <w:object w:dxaOrig="4020" w:dyaOrig="420">
          <v:shape id="_x0000_i1055" type="#_x0000_t75" style="width:201.45pt;height:21.45pt" o:ole="">
            <v:imagedata r:id="rId67" o:title=""/>
          </v:shape>
          <o:OLEObject Type="Embed" ProgID="Equation.3" ShapeID="_x0000_i1055" DrawAspect="Content" ObjectID="_1494655637" r:id="rId68"/>
        </w:object>
      </w:r>
    </w:p>
    <w:p w:rsidR="00C243A2" w:rsidRPr="00C243A2" w:rsidRDefault="00C243A2" w:rsidP="00C243A2">
      <w:pPr>
        <w:autoSpaceDE w:val="0"/>
        <w:autoSpaceDN w:val="0"/>
        <w:adjustRightInd w:val="0"/>
        <w:spacing w:after="0" w:line="360" w:lineRule="auto"/>
        <w:rPr>
          <w:color w:val="000000"/>
          <w:szCs w:val="28"/>
          <w:lang w:val="en-US"/>
        </w:rPr>
      </w:pPr>
      <w:r w:rsidRPr="00C243A2">
        <w:rPr>
          <w:color w:val="000000"/>
          <w:szCs w:val="28"/>
          <w:lang w:val="en-US"/>
        </w:rPr>
        <w:t xml:space="preserve">On the other hand </w:t>
      </w:r>
      <w:r w:rsidRPr="00C243A2">
        <w:rPr>
          <w:color w:val="000000"/>
          <w:position w:val="-6"/>
          <w:szCs w:val="28"/>
          <w:lang w:val="en-US"/>
        </w:rPr>
        <w:object w:dxaOrig="980" w:dyaOrig="360">
          <v:shape id="_x0000_i1056" type="#_x0000_t75" style="width:48.85pt;height:18pt" o:ole="">
            <v:imagedata r:id="rId63" o:title=""/>
          </v:shape>
          <o:OLEObject Type="Embed" ProgID="Equation.3" ShapeID="_x0000_i1056" DrawAspect="Content" ObjectID="_1494655638" r:id="rId69"/>
        </w:object>
      </w:r>
      <w:r w:rsidRPr="00C243A2">
        <w:rPr>
          <w:color w:val="000000"/>
          <w:position w:val="-6"/>
          <w:szCs w:val="28"/>
          <w:lang w:val="en-US"/>
        </w:rPr>
        <w:object w:dxaOrig="980" w:dyaOrig="360">
          <v:shape id="_x0000_i1057" type="#_x0000_t75" style="width:48.85pt;height:18pt" o:ole="">
            <v:imagedata r:id="rId70" o:title=""/>
          </v:shape>
          <o:OLEObject Type="Embed" ProgID="Equation.3" ShapeID="_x0000_i1057" DrawAspect="Content" ObjectID="_1494655639" r:id="rId71"/>
        </w:object>
      </w:r>
      <w:r w:rsidRPr="00C243A2">
        <w:rPr>
          <w:color w:val="000000"/>
          <w:position w:val="-12"/>
          <w:szCs w:val="28"/>
          <w:lang w:val="en-US"/>
        </w:rPr>
        <w:object w:dxaOrig="3200" w:dyaOrig="420">
          <v:shape id="_x0000_i1058" type="#_x0000_t75" style="width:160.3pt;height:21.45pt" o:ole="">
            <v:imagedata r:id="rId72" o:title=""/>
          </v:shape>
          <o:OLEObject Type="Embed" ProgID="Equation.3" ShapeID="_x0000_i1058" DrawAspect="Content" ObjectID="_1494655640" r:id="rId73"/>
        </w:object>
      </w:r>
      <w:r w:rsidRPr="00C243A2">
        <w:rPr>
          <w:color w:val="000000"/>
          <w:szCs w:val="28"/>
          <w:lang w:val="en-US"/>
        </w:rPr>
        <w:t xml:space="preserve">                 (*) </w:t>
      </w:r>
      <w:r w:rsidRPr="00C243A2">
        <w:rPr>
          <w:color w:val="000000"/>
          <w:position w:val="-12"/>
          <w:szCs w:val="28"/>
          <w:lang w:val="en-US"/>
        </w:rPr>
        <w:object w:dxaOrig="4260" w:dyaOrig="420">
          <v:shape id="_x0000_i1059" type="#_x0000_t75" style="width:213.45pt;height:21.45pt" o:ole="">
            <v:imagedata r:id="rId74" o:title=""/>
          </v:shape>
          <o:OLEObject Type="Embed" ProgID="Equation.3" ShapeID="_x0000_i1059" DrawAspect="Content" ObjectID="_1494655641" r:id="rId75"/>
        </w:object>
      </w:r>
      <w:r w:rsidRPr="00C243A2">
        <w:rPr>
          <w:color w:val="000000"/>
          <w:position w:val="-12"/>
          <w:szCs w:val="28"/>
          <w:lang w:val="en-US"/>
        </w:rPr>
        <w:object w:dxaOrig="7220" w:dyaOrig="420">
          <v:shape id="_x0000_i1060" type="#_x0000_t75" style="width:360.85pt;height:21.45pt" o:ole="">
            <v:imagedata r:id="rId76" o:title=""/>
          </v:shape>
          <o:OLEObject Type="Embed" ProgID="Equation.3" ShapeID="_x0000_i1060" DrawAspect="Content" ObjectID="_1494655642" r:id="rId77"/>
        </w:object>
      </w:r>
      <w:r w:rsidRPr="00C243A2">
        <w:rPr>
          <w:color w:val="000000"/>
          <w:szCs w:val="28"/>
          <w:lang w:val="en-US"/>
        </w:rPr>
        <w:t xml:space="preserve">                    (**)</w:t>
      </w:r>
    </w:p>
    <w:p w:rsidR="00C243A2" w:rsidRPr="00C243A2" w:rsidRDefault="00C243A2" w:rsidP="00C243A2">
      <w:pPr>
        <w:autoSpaceDE w:val="0"/>
        <w:autoSpaceDN w:val="0"/>
        <w:adjustRightInd w:val="0"/>
        <w:spacing w:after="0" w:line="240" w:lineRule="auto"/>
        <w:ind w:firstLine="360"/>
        <w:rPr>
          <w:color w:val="000000"/>
          <w:szCs w:val="28"/>
          <w:lang w:val="en-US"/>
        </w:rPr>
      </w:pPr>
      <w:r w:rsidRPr="00C243A2">
        <w:rPr>
          <w:color w:val="000000"/>
          <w:szCs w:val="28"/>
          <w:lang w:val="en-US"/>
        </w:rPr>
        <w:t xml:space="preserve">Comparing (*) with (**) we conclude that </w:t>
      </w:r>
    </w:p>
    <w:p w:rsidR="00C243A2" w:rsidRPr="00C243A2" w:rsidRDefault="00C243A2" w:rsidP="00C243A2">
      <w:pPr>
        <w:pStyle w:val="a3"/>
        <w:spacing w:line="360" w:lineRule="auto"/>
        <w:jc w:val="center"/>
        <w:rPr>
          <w:color w:val="000000"/>
          <w:sz w:val="28"/>
          <w:szCs w:val="28"/>
          <w:lang w:val="en-US"/>
        </w:rPr>
      </w:pPr>
      <w:r w:rsidRPr="00C243A2">
        <w:rPr>
          <w:position w:val="-12"/>
          <w:sz w:val="28"/>
          <w:szCs w:val="28"/>
          <w:lang w:val="en-US"/>
        </w:rPr>
        <w:object w:dxaOrig="1680" w:dyaOrig="420">
          <v:shape id="_x0000_i1061" type="#_x0000_t75" style="width:84pt;height:21.45pt" o:ole="">
            <v:imagedata r:id="rId78" o:title=""/>
          </v:shape>
          <o:OLEObject Type="Embed" ProgID="Equation.3" ShapeID="_x0000_i1061" DrawAspect="Content" ObjectID="_1494655643" r:id="rId79"/>
        </w:object>
      </w:r>
      <w:r w:rsidRPr="00C243A2">
        <w:rPr>
          <w:color w:val="000000"/>
          <w:position w:val="-12"/>
          <w:sz w:val="28"/>
          <w:szCs w:val="28"/>
          <w:lang w:val="en-US"/>
        </w:rPr>
        <w:object w:dxaOrig="3300" w:dyaOrig="420">
          <v:shape id="_x0000_i1062" type="#_x0000_t75" style="width:165.45pt;height:21.45pt" o:ole="">
            <v:imagedata r:id="rId80" o:title=""/>
          </v:shape>
          <o:OLEObject Type="Embed" ProgID="Equation.3" ShapeID="_x0000_i1062" DrawAspect="Content" ObjectID="_1494655644" r:id="rId81"/>
        </w:object>
      </w:r>
    </w:p>
    <w:p w:rsidR="00C243A2" w:rsidRPr="00C243A2" w:rsidRDefault="00C243A2" w:rsidP="00C243A2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r w:rsidRPr="00C243A2">
        <w:rPr>
          <w:position w:val="-12"/>
          <w:sz w:val="28"/>
          <w:szCs w:val="28"/>
          <w:lang w:val="en-US"/>
        </w:rPr>
        <w:object w:dxaOrig="1640" w:dyaOrig="420">
          <v:shape id="_x0000_i1063" type="#_x0000_t75" style="width:82.3pt;height:21.45pt" o:ole="">
            <v:imagedata r:id="rId82" o:title=""/>
          </v:shape>
          <o:OLEObject Type="Embed" ProgID="Equation.3" ShapeID="_x0000_i1063" DrawAspect="Content" ObjectID="_1494655645" r:id="rId83"/>
        </w:object>
      </w:r>
      <w:r w:rsidRPr="00C243A2">
        <w:rPr>
          <w:color w:val="000000"/>
          <w:position w:val="-12"/>
          <w:sz w:val="28"/>
          <w:szCs w:val="28"/>
          <w:lang w:val="en-US"/>
        </w:rPr>
        <w:object w:dxaOrig="3320" w:dyaOrig="420">
          <v:shape id="_x0000_i1064" type="#_x0000_t75" style="width:166.3pt;height:21.45pt" o:ole="">
            <v:imagedata r:id="rId84" o:title=""/>
          </v:shape>
          <o:OLEObject Type="Embed" ProgID="Equation.3" ShapeID="_x0000_i1064" DrawAspect="Content" ObjectID="_1494655646" r:id="rId85"/>
        </w:object>
      </w:r>
    </w:p>
    <w:p w:rsidR="00C243A2" w:rsidRPr="00C243A2" w:rsidRDefault="00C243A2" w:rsidP="00C243A2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ab/>
        <w:t xml:space="preserve">Regarding multiplication of complex numbers written in </w:t>
      </w:r>
      <w:proofErr w:type="gramStart"/>
      <w:r w:rsidRPr="00C243A2">
        <w:rPr>
          <w:sz w:val="28"/>
          <w:szCs w:val="28"/>
          <w:lang w:val="en-US"/>
        </w:rPr>
        <w:t>trigonometric  form</w:t>
      </w:r>
      <w:proofErr w:type="gramEnd"/>
      <w:r w:rsidRPr="00C243A2">
        <w:rPr>
          <w:sz w:val="28"/>
          <w:szCs w:val="28"/>
          <w:lang w:val="en-US"/>
        </w:rPr>
        <w:t xml:space="preserve"> we have the following theorem:</w:t>
      </w:r>
    </w:p>
    <w:p w:rsidR="00C243A2" w:rsidRPr="00C243A2" w:rsidRDefault="00C243A2" w:rsidP="00C243A2">
      <w:pPr>
        <w:pStyle w:val="a3"/>
        <w:spacing w:line="360" w:lineRule="auto"/>
        <w:jc w:val="both"/>
        <w:rPr>
          <w:b/>
          <w:sz w:val="28"/>
          <w:szCs w:val="28"/>
          <w:lang w:val="en-US"/>
        </w:rPr>
      </w:pPr>
      <w:r w:rsidRPr="00C243A2">
        <w:rPr>
          <w:b/>
          <w:sz w:val="28"/>
          <w:szCs w:val="28"/>
          <w:lang w:val="en-US"/>
        </w:rPr>
        <w:t xml:space="preserve">De </w:t>
      </w:r>
      <w:proofErr w:type="spellStart"/>
      <w:r w:rsidRPr="00C243A2">
        <w:rPr>
          <w:b/>
          <w:sz w:val="28"/>
          <w:szCs w:val="28"/>
          <w:lang w:val="en-US"/>
        </w:rPr>
        <w:t>Moiver`s</w:t>
      </w:r>
      <w:proofErr w:type="spellEnd"/>
      <w:r w:rsidRPr="00C243A2">
        <w:rPr>
          <w:b/>
          <w:sz w:val="28"/>
          <w:szCs w:val="28"/>
          <w:lang w:val="en-US"/>
        </w:rPr>
        <w:t xml:space="preserve"> formula:</w:t>
      </w:r>
    </w:p>
    <w:p w:rsidR="00C243A2" w:rsidRPr="00C243A2" w:rsidRDefault="00C243A2" w:rsidP="00C243A2">
      <w:pPr>
        <w:pStyle w:val="a3"/>
        <w:spacing w:line="360" w:lineRule="auto"/>
        <w:jc w:val="center"/>
        <w:rPr>
          <w:b/>
          <w:sz w:val="28"/>
          <w:szCs w:val="28"/>
          <w:lang w:val="en-US"/>
        </w:rPr>
      </w:pPr>
      <w:r w:rsidRPr="00C243A2">
        <w:rPr>
          <w:b/>
          <w:position w:val="-12"/>
          <w:sz w:val="28"/>
          <w:szCs w:val="28"/>
          <w:lang w:val="en-US"/>
        </w:rPr>
        <w:object w:dxaOrig="7060" w:dyaOrig="460">
          <v:shape id="_x0000_i1065" type="#_x0000_t75" style="width:353.15pt;height:23.15pt" o:ole="">
            <v:imagedata r:id="rId86" o:title=""/>
          </v:shape>
          <o:OLEObject Type="Embed" ProgID="Equation.3" ShapeID="_x0000_i1065" DrawAspect="Content" ObjectID="_1494655647" r:id="rId87"/>
        </w:object>
      </w:r>
    </w:p>
    <w:p w:rsidR="00C243A2" w:rsidRPr="00C243A2" w:rsidRDefault="00C243A2" w:rsidP="00C243A2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>We put it into late use in the very important problem.</w:t>
      </w:r>
    </w:p>
    <w:p w:rsidR="00C243A2" w:rsidRPr="00C243A2" w:rsidRDefault="00C243A2" w:rsidP="00C243A2">
      <w:pPr>
        <w:pStyle w:val="a3"/>
        <w:jc w:val="both"/>
        <w:rPr>
          <w:b/>
          <w:iCs/>
          <w:sz w:val="28"/>
          <w:szCs w:val="28"/>
          <w:lang w:val="en-US"/>
        </w:rPr>
      </w:pPr>
      <w:r w:rsidRPr="00C243A2">
        <w:rPr>
          <w:i/>
          <w:iCs/>
          <w:sz w:val="28"/>
          <w:szCs w:val="28"/>
          <w:lang w:val="en-US"/>
        </w:rPr>
        <w:tab/>
      </w:r>
      <w:r w:rsidRPr="00C243A2">
        <w:rPr>
          <w:b/>
          <w:iCs/>
          <w:sz w:val="28"/>
          <w:szCs w:val="28"/>
          <w:lang w:val="en-US"/>
        </w:rPr>
        <w:t>Division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b/>
          <w:iCs/>
          <w:sz w:val="28"/>
          <w:szCs w:val="28"/>
          <w:lang w:val="en-US"/>
        </w:rPr>
        <w:tab/>
      </w:r>
      <w:r w:rsidRPr="00C243A2">
        <w:rPr>
          <w:position w:val="-38"/>
          <w:sz w:val="28"/>
          <w:szCs w:val="28"/>
        </w:rPr>
        <w:object w:dxaOrig="360" w:dyaOrig="880">
          <v:shape id="_x0000_i1066" type="#_x0000_t75" style="width:18pt;height:43.7pt" o:ole="">
            <v:imagedata r:id="rId88" o:title=""/>
          </v:shape>
          <o:OLEObject Type="Embed" ProgID="Equation.3" ShapeID="_x0000_i1066" DrawAspect="Content" ObjectID="_1494655648" r:id="rId89"/>
        </w:object>
      </w:r>
      <w:r w:rsidRPr="00C243A2">
        <w:rPr>
          <w:sz w:val="28"/>
          <w:szCs w:val="28"/>
          <w:lang w:val="en-US"/>
        </w:rPr>
        <w:t xml:space="preserve"> </w:t>
      </w:r>
      <w:r w:rsidRPr="00C243A2">
        <w:rPr>
          <w:i/>
          <w:iCs/>
          <w:sz w:val="28"/>
          <w:szCs w:val="28"/>
          <w:lang w:val="en-US"/>
        </w:rPr>
        <w:tab/>
      </w:r>
      <w:proofErr w:type="gramStart"/>
      <w:r w:rsidRPr="00C243A2">
        <w:rPr>
          <w:iCs/>
          <w:sz w:val="28"/>
          <w:szCs w:val="28"/>
          <w:lang w:val="en-US"/>
        </w:rPr>
        <w:t>is</w:t>
      </w:r>
      <w:proofErr w:type="gramEnd"/>
      <w:r w:rsidRPr="00C243A2">
        <w:rPr>
          <w:iCs/>
          <w:sz w:val="28"/>
          <w:szCs w:val="28"/>
          <w:lang w:val="en-US"/>
        </w:rPr>
        <w:t xml:space="preserve"> defined as the inverse operation of multiplication. In practice </w:t>
      </w:r>
      <w:r w:rsidRPr="00C243A2">
        <w:rPr>
          <w:position w:val="-38"/>
          <w:sz w:val="28"/>
          <w:szCs w:val="28"/>
        </w:rPr>
        <w:object w:dxaOrig="360" w:dyaOrig="880">
          <v:shape id="_x0000_i1067" type="#_x0000_t75" style="width:18pt;height:43.7pt" o:ole="">
            <v:imagedata r:id="rId88" o:title=""/>
          </v:shape>
          <o:OLEObject Type="Embed" ProgID="Equation.3" ShapeID="_x0000_i1067" DrawAspect="Content" ObjectID="_1494655649" r:id="rId90"/>
        </w:object>
      </w:r>
      <w:r w:rsidRPr="00C243A2">
        <w:rPr>
          <w:sz w:val="28"/>
          <w:szCs w:val="28"/>
          <w:lang w:val="en-US"/>
        </w:rPr>
        <w:t xml:space="preserve"> is obtained by multiplying the numerator or denominator </w:t>
      </w:r>
      <w:proofErr w:type="gramStart"/>
      <w:r w:rsidRPr="00C243A2">
        <w:rPr>
          <w:sz w:val="28"/>
          <w:szCs w:val="28"/>
          <w:lang w:val="en-US"/>
        </w:rPr>
        <w:t xml:space="preserve">by </w:t>
      </w:r>
      <w:proofErr w:type="gramEnd"/>
      <w:r w:rsidRPr="00C243A2">
        <w:rPr>
          <w:position w:val="-12"/>
          <w:sz w:val="28"/>
          <w:szCs w:val="28"/>
        </w:rPr>
        <w:object w:dxaOrig="300" w:dyaOrig="420">
          <v:shape id="_x0000_i1068" type="#_x0000_t75" style="width:15.45pt;height:20.55pt" o:ole="">
            <v:imagedata r:id="rId91" o:title=""/>
          </v:shape>
          <o:OLEObject Type="Embed" ProgID="Equation.3" ShapeID="_x0000_i1068" DrawAspect="Content" ObjectID="_1494655650" r:id="rId92"/>
        </w:object>
      </w:r>
      <w:r w:rsidRPr="00C243A2">
        <w:rPr>
          <w:b/>
          <w:sz w:val="28"/>
          <w:szCs w:val="28"/>
          <w:vertAlign w:val="subscript"/>
          <w:lang w:val="en-US"/>
        </w:rPr>
        <w:t xml:space="preserve">, </w:t>
      </w:r>
      <w:r w:rsidRPr="00C243A2">
        <w:rPr>
          <w:sz w:val="28"/>
          <w:szCs w:val="28"/>
          <w:lang w:val="en-US"/>
        </w:rPr>
        <w:t xml:space="preserve">the conjugate of </w:t>
      </w:r>
      <w:r w:rsidRPr="00C243A2">
        <w:rPr>
          <w:b/>
          <w:i/>
          <w:iCs/>
          <w:sz w:val="28"/>
          <w:szCs w:val="28"/>
          <w:lang w:val="en-US"/>
        </w:rPr>
        <w:t xml:space="preserve">  z</w:t>
      </w:r>
      <w:r w:rsidRPr="00C243A2">
        <w:rPr>
          <w:b/>
          <w:sz w:val="28"/>
          <w:szCs w:val="28"/>
          <w:vertAlign w:val="subscript"/>
          <w:lang w:val="en-US"/>
        </w:rPr>
        <w:t>2</w:t>
      </w:r>
      <w:r w:rsidRPr="00C243A2">
        <w:rPr>
          <w:sz w:val="28"/>
          <w:szCs w:val="28"/>
          <w:vertAlign w:val="subscript"/>
          <w:lang w:val="en-US"/>
        </w:rPr>
        <w:t xml:space="preserve"> </w:t>
      </w:r>
      <w:r w:rsidRPr="00C243A2">
        <w:rPr>
          <w:sz w:val="28"/>
          <w:szCs w:val="28"/>
          <w:lang w:val="en-US"/>
        </w:rPr>
        <w:t xml:space="preserve">:         </w:t>
      </w:r>
      <w:r w:rsidRPr="00C243A2">
        <w:rPr>
          <w:position w:val="-38"/>
          <w:sz w:val="28"/>
          <w:szCs w:val="28"/>
        </w:rPr>
        <w:object w:dxaOrig="5400" w:dyaOrig="920">
          <v:shape id="_x0000_i1069" type="#_x0000_t75" style="width:270pt;height:46.3pt" o:ole="">
            <v:imagedata r:id="rId93" o:title=""/>
          </v:shape>
          <o:OLEObject Type="Embed" ProgID="Equation.3" ShapeID="_x0000_i1069" DrawAspect="Content" ObjectID="_1494655651" r:id="rId94"/>
        </w:object>
      </w:r>
      <w:r w:rsidRPr="00C243A2">
        <w:rPr>
          <w:sz w:val="28"/>
          <w:szCs w:val="28"/>
          <w:lang w:val="en-US"/>
        </w:rPr>
        <w:t>.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C243A2">
        <w:rPr>
          <w:sz w:val="28"/>
          <w:szCs w:val="28"/>
          <w:lang w:val="en-US"/>
        </w:rPr>
        <w:t xml:space="preserve">Thus         </w:t>
      </w:r>
      <w:r w:rsidRPr="00C243A2">
        <w:rPr>
          <w:position w:val="-38"/>
          <w:sz w:val="28"/>
          <w:szCs w:val="28"/>
          <w:lang w:val="en-US"/>
        </w:rPr>
        <w:object w:dxaOrig="4380" w:dyaOrig="880">
          <v:shape id="_x0000_i1070" type="#_x0000_t75" style="width:219.45pt;height:43.7pt" o:ole="">
            <v:imagedata r:id="rId95" o:title=""/>
          </v:shape>
          <o:OLEObject Type="Embed" ProgID="Equation.3" ShapeID="_x0000_i1070" DrawAspect="Content" ObjectID="_1494655652" r:id="rId96"/>
        </w:object>
      </w:r>
      <w:r w:rsidRPr="00C243A2">
        <w:rPr>
          <w:sz w:val="28"/>
          <w:szCs w:val="28"/>
          <w:lang w:val="en-US"/>
        </w:rPr>
        <w:t xml:space="preserve"> .</w:t>
      </w:r>
      <w:proofErr w:type="gramEnd"/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Note that </w:t>
      </w:r>
      <w:r w:rsidRPr="00C243A2">
        <w:rPr>
          <w:position w:val="-20"/>
          <w:sz w:val="28"/>
          <w:szCs w:val="28"/>
          <w:lang w:val="en-US"/>
        </w:rPr>
        <w:object w:dxaOrig="2940" w:dyaOrig="600">
          <v:shape id="_x0000_i1071" type="#_x0000_t75" style="width:147.45pt;height:30pt" o:ole="">
            <v:imagedata r:id="rId97" o:title=""/>
          </v:shape>
          <o:OLEObject Type="Embed" ProgID="Equation.3" ShapeID="_x0000_i1071" DrawAspect="Content" ObjectID="_1494655653" r:id="rId98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>In trigonometric (polar</w:t>
      </w:r>
      <w:proofErr w:type="gramStart"/>
      <w:r w:rsidRPr="00C243A2">
        <w:rPr>
          <w:sz w:val="28"/>
          <w:szCs w:val="28"/>
          <w:lang w:val="en-US"/>
        </w:rPr>
        <w:t>)  form</w:t>
      </w:r>
      <w:proofErr w:type="gramEnd"/>
      <w:r w:rsidRPr="00C243A2">
        <w:rPr>
          <w:sz w:val="28"/>
          <w:szCs w:val="28"/>
          <w:lang w:val="en-US"/>
        </w:rPr>
        <w:t xml:space="preserve"> 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38"/>
          <w:sz w:val="28"/>
          <w:szCs w:val="28"/>
          <w:lang w:val="en-US"/>
        </w:rPr>
        <w:object w:dxaOrig="620" w:dyaOrig="880">
          <v:shape id="_x0000_i1072" type="#_x0000_t75" style="width:30.85pt;height:43.7pt" o:ole="">
            <v:imagedata r:id="rId99" o:title=""/>
          </v:shape>
          <o:OLEObject Type="Embed" ProgID="Equation.3" ShapeID="_x0000_i1072" DrawAspect="Content" ObjectID="_1494655654" r:id="rId100"/>
        </w:object>
      </w:r>
      <w:r w:rsidRPr="00C243A2">
        <w:rPr>
          <w:position w:val="-38"/>
          <w:sz w:val="28"/>
          <w:szCs w:val="28"/>
          <w:lang w:val="en-US"/>
        </w:rPr>
        <w:object w:dxaOrig="6619" w:dyaOrig="880">
          <v:shape id="_x0000_i1073" type="#_x0000_t75" style="width:330.85pt;height:43.7pt" o:ole="">
            <v:imagedata r:id="rId101" o:title=""/>
          </v:shape>
          <o:OLEObject Type="Embed" ProgID="Equation.3" ShapeID="_x0000_i1073" DrawAspect="Content" ObjectID="_1494655655" r:id="rId102"/>
        </w:object>
      </w:r>
      <w:r w:rsidRPr="00C243A2">
        <w:rPr>
          <w:position w:val="-12"/>
          <w:sz w:val="28"/>
          <w:szCs w:val="28"/>
          <w:lang w:val="en-US"/>
        </w:rPr>
        <w:object w:dxaOrig="220" w:dyaOrig="420">
          <v:shape id="_x0000_i1074" type="#_x0000_t75" style="width:11.15pt;height:21.45pt" o:ole="">
            <v:imagedata r:id="rId65" o:title=""/>
          </v:shape>
          <o:OLEObject Type="Embed" ProgID="Equation.3" ShapeID="_x0000_i1074" DrawAspect="Content" ObjectID="_1494655656" r:id="rId103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b/>
          <w:sz w:val="28"/>
          <w:szCs w:val="28"/>
          <w:lang w:val="en-US"/>
        </w:rPr>
        <w:t xml:space="preserve">Example: </w:t>
      </w:r>
      <w:r w:rsidRPr="00C243A2">
        <w:rPr>
          <w:sz w:val="28"/>
          <w:szCs w:val="28"/>
          <w:lang w:val="en-US"/>
        </w:rPr>
        <w:t xml:space="preserve">represent in trigonometric (polar) form complex numbers </w:t>
      </w:r>
      <w:r w:rsidRPr="00C243A2">
        <w:rPr>
          <w:position w:val="-10"/>
          <w:sz w:val="28"/>
          <w:szCs w:val="28"/>
          <w:lang w:val="en-US"/>
        </w:rPr>
        <w:object w:dxaOrig="279" w:dyaOrig="360">
          <v:shape id="_x0000_i1075" type="#_x0000_t75" style="width:13.7pt;height:18pt" o:ole="">
            <v:imagedata r:id="rId104" o:title=""/>
          </v:shape>
          <o:OLEObject Type="Embed" ProgID="Equation.3" ShapeID="_x0000_i1075" DrawAspect="Content" ObjectID="_1494655657" r:id="rId105"/>
        </w:object>
      </w:r>
      <w:r w:rsidRPr="00C243A2">
        <w:rPr>
          <w:sz w:val="28"/>
          <w:szCs w:val="28"/>
          <w:lang w:val="en-US"/>
        </w:rPr>
        <w:t xml:space="preserve">    </w:t>
      </w:r>
      <w:r w:rsidRPr="00C243A2">
        <w:rPr>
          <w:position w:val="-10"/>
          <w:sz w:val="28"/>
          <w:szCs w:val="28"/>
          <w:lang w:val="en-US"/>
        </w:rPr>
        <w:object w:dxaOrig="260" w:dyaOrig="360">
          <v:shape id="_x0000_i1076" type="#_x0000_t75" style="width:12.85pt;height:18pt" o:ole="">
            <v:imagedata r:id="rId106" o:title=""/>
          </v:shape>
          <o:OLEObject Type="Embed" ProgID="Equation.3" ShapeID="_x0000_i1076" DrawAspect="Content" ObjectID="_1494655658" r:id="rId107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10"/>
          <w:sz w:val="28"/>
          <w:szCs w:val="28"/>
          <w:lang w:val="en-US"/>
        </w:rPr>
        <w:object w:dxaOrig="520" w:dyaOrig="360">
          <v:shape id="_x0000_i1077" type="#_x0000_t75" style="width:25.7pt;height:18pt" o:ole="">
            <v:imagedata r:id="rId108" o:title=""/>
          </v:shape>
          <o:OLEObject Type="Embed" ProgID="Equation.3" ShapeID="_x0000_i1077" DrawAspect="Content" ObjectID="_1494655659" r:id="rId109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6"/>
          <w:sz w:val="28"/>
          <w:szCs w:val="28"/>
          <w:lang w:val="en-US"/>
        </w:rPr>
        <w:object w:dxaOrig="480" w:dyaOrig="320">
          <v:shape id="_x0000_i1078" type="#_x0000_t75" style="width:24pt;height:16.3pt" o:ole="">
            <v:imagedata r:id="rId110" o:title=""/>
          </v:shape>
          <o:OLEObject Type="Embed" ProgID="Equation.3" ShapeID="_x0000_i1078" DrawAspect="Content" ObjectID="_1494655660" r:id="rId111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>Solution:</w:t>
      </w:r>
    </w:p>
    <w:p w:rsidR="00C243A2" w:rsidRPr="00C243A2" w:rsidRDefault="00C243A2" w:rsidP="00C243A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en-US"/>
        </w:rPr>
      </w:pPr>
      <w:r w:rsidRPr="00C243A2">
        <w:rPr>
          <w:b/>
          <w:position w:val="-12"/>
          <w:sz w:val="28"/>
          <w:szCs w:val="28"/>
          <w:lang w:val="en-US"/>
        </w:rPr>
        <w:object w:dxaOrig="3900" w:dyaOrig="420">
          <v:shape id="_x0000_i1079" type="#_x0000_t75" style="width:195.45pt;height:21.45pt" o:ole="">
            <v:imagedata r:id="rId112" o:title=""/>
          </v:shape>
          <o:OLEObject Type="Embed" ProgID="Equation.3" ShapeID="_x0000_i1079" DrawAspect="Content" ObjectID="_1494655661" r:id="rId113"/>
        </w:object>
      </w:r>
    </w:p>
    <w:p w:rsidR="00C243A2" w:rsidRPr="00C243A2" w:rsidRDefault="00C243A2" w:rsidP="00C243A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en-US"/>
        </w:rPr>
      </w:pPr>
      <w:r w:rsidRPr="00C243A2">
        <w:rPr>
          <w:b/>
          <w:position w:val="-36"/>
          <w:sz w:val="28"/>
          <w:szCs w:val="28"/>
          <w:lang w:val="en-US"/>
        </w:rPr>
        <w:object w:dxaOrig="4180" w:dyaOrig="880">
          <v:shape id="_x0000_i1080" type="#_x0000_t75" style="width:209.15pt;height:43.7pt" o:ole="">
            <v:imagedata r:id="rId114" o:title=""/>
          </v:shape>
          <o:OLEObject Type="Embed" ProgID="Equation.3" ShapeID="_x0000_i1080" DrawAspect="Content" ObjectID="_1494655662" r:id="rId115"/>
        </w:object>
      </w:r>
    </w:p>
    <w:p w:rsidR="00C243A2" w:rsidRPr="00C243A2" w:rsidRDefault="00C243A2" w:rsidP="00C243A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en-US"/>
        </w:rPr>
      </w:pPr>
      <w:r w:rsidRPr="00C243A2">
        <w:rPr>
          <w:b/>
          <w:position w:val="-62"/>
          <w:sz w:val="28"/>
          <w:szCs w:val="28"/>
          <w:lang w:val="en-US"/>
        </w:rPr>
        <w:object w:dxaOrig="5400" w:dyaOrig="1400">
          <v:shape id="_x0000_i1081" type="#_x0000_t75" style="width:270pt;height:70.3pt" o:ole="">
            <v:imagedata r:id="rId116" o:title=""/>
          </v:shape>
          <o:OLEObject Type="Embed" ProgID="Equation.3" ShapeID="_x0000_i1081" DrawAspect="Content" ObjectID="_1494655663" r:id="rId117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b/>
          <w:sz w:val="28"/>
          <w:szCs w:val="28"/>
          <w:lang w:val="en-US"/>
        </w:rPr>
        <w:t xml:space="preserve">Example: </w:t>
      </w:r>
      <w:r w:rsidRPr="00C243A2">
        <w:rPr>
          <w:sz w:val="28"/>
          <w:szCs w:val="28"/>
          <w:lang w:val="en-US"/>
        </w:rPr>
        <w:t xml:space="preserve">represent in trigonometric (polar) form complex numbers </w:t>
      </w:r>
      <w:r w:rsidRPr="00C243A2">
        <w:rPr>
          <w:position w:val="-12"/>
          <w:sz w:val="28"/>
          <w:szCs w:val="28"/>
          <w:lang w:val="en-US"/>
        </w:rPr>
        <w:object w:dxaOrig="1240" w:dyaOrig="420">
          <v:shape id="_x0000_i1082" type="#_x0000_t75" style="width:61.7pt;height:21.45pt" o:ole="">
            <v:imagedata r:id="rId118" o:title=""/>
          </v:shape>
          <o:OLEObject Type="Embed" ProgID="Equation.3" ShapeID="_x0000_i1082" DrawAspect="Content" ObjectID="_1494655664" r:id="rId119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12"/>
          <w:sz w:val="28"/>
          <w:szCs w:val="28"/>
          <w:lang w:val="en-US"/>
        </w:rPr>
        <w:object w:dxaOrig="1520" w:dyaOrig="460">
          <v:shape id="_x0000_i1083" type="#_x0000_t75" style="width:76.3pt;height:23.15pt" o:ole="">
            <v:imagedata r:id="rId120" o:title=""/>
          </v:shape>
          <o:OLEObject Type="Embed" ProgID="Equation.3" ShapeID="_x0000_i1083" DrawAspect="Content" ObjectID="_1494655665" r:id="rId121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14"/>
          <w:sz w:val="28"/>
          <w:szCs w:val="28"/>
          <w:lang w:val="en-US"/>
        </w:rPr>
        <w:object w:dxaOrig="1579" w:dyaOrig="480">
          <v:shape id="_x0000_i1084" type="#_x0000_t75" style="width:78.85pt;height:24pt" o:ole="">
            <v:imagedata r:id="rId122" o:title=""/>
          </v:shape>
          <o:OLEObject Type="Embed" ProgID="Equation.3" ShapeID="_x0000_i1084" DrawAspect="Content" ObjectID="_1494655666" r:id="rId123"/>
        </w:object>
      </w:r>
      <w:r w:rsidRPr="00C243A2">
        <w:rPr>
          <w:sz w:val="28"/>
          <w:szCs w:val="28"/>
          <w:lang w:val="en-US"/>
        </w:rPr>
        <w:t xml:space="preserve">    and find complex number </w:t>
      </w:r>
      <w:r w:rsidRPr="00C243A2">
        <w:rPr>
          <w:position w:val="-38"/>
          <w:sz w:val="28"/>
          <w:szCs w:val="28"/>
          <w:lang w:val="en-US"/>
        </w:rPr>
        <w:object w:dxaOrig="700" w:dyaOrig="880">
          <v:shape id="_x0000_i1085" type="#_x0000_t75" style="width:35.15pt;height:43.7pt" o:ole="">
            <v:imagedata r:id="rId124" o:title=""/>
          </v:shape>
          <o:OLEObject Type="Embed" ProgID="Equation.3" ShapeID="_x0000_i1085" DrawAspect="Content" ObjectID="_1494655667" r:id="rId125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>Solution: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16"/>
          <w:sz w:val="28"/>
          <w:szCs w:val="28"/>
          <w:lang w:val="en-US"/>
        </w:rPr>
        <w:object w:dxaOrig="2820" w:dyaOrig="499">
          <v:shape id="_x0000_i1086" type="#_x0000_t75" style="width:141.45pt;height:24.85pt" o:ole="">
            <v:imagedata r:id="rId126" o:title=""/>
          </v:shape>
          <o:OLEObject Type="Embed" ProgID="Equation.3" ShapeID="_x0000_i1086" DrawAspect="Content" ObjectID="_1494655668" r:id="rId127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12"/>
          <w:sz w:val="28"/>
          <w:szCs w:val="28"/>
          <w:lang w:val="en-US"/>
        </w:rPr>
        <w:object w:dxaOrig="1160" w:dyaOrig="420">
          <v:shape id="_x0000_i1087" type="#_x0000_t75" style="width:58.3pt;height:21.45pt" o:ole="">
            <v:imagedata r:id="rId128" o:title=""/>
          </v:shape>
          <o:OLEObject Type="Embed" ProgID="Equation.3" ShapeID="_x0000_i1087" DrawAspect="Content" ObjectID="_1494655669" r:id="rId129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30"/>
          <w:sz w:val="28"/>
          <w:szCs w:val="28"/>
          <w:lang w:val="en-US"/>
        </w:rPr>
        <w:object w:dxaOrig="2100" w:dyaOrig="800">
          <v:shape id="_x0000_i1088" type="#_x0000_t75" style="width:105.45pt;height:40.3pt" o:ole="">
            <v:imagedata r:id="rId130" o:title=""/>
          </v:shape>
          <o:OLEObject Type="Embed" ProgID="Equation.3" ShapeID="_x0000_i1088" DrawAspect="Content" ObjectID="_1494655670" r:id="rId131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36"/>
          <w:sz w:val="28"/>
          <w:szCs w:val="28"/>
          <w:lang w:val="en-US"/>
        </w:rPr>
        <w:object w:dxaOrig="3159" w:dyaOrig="880">
          <v:shape id="_x0000_i1089" type="#_x0000_t75" style="width:157.7pt;height:43.7pt" o:ole="">
            <v:imagedata r:id="rId132" o:title=""/>
          </v:shape>
          <o:OLEObject Type="Embed" ProgID="Equation.3" ShapeID="_x0000_i1089" DrawAspect="Content" ObjectID="_1494655671" r:id="rId133"/>
        </w:object>
      </w:r>
      <w:r w:rsidRPr="00C243A2">
        <w:rPr>
          <w:sz w:val="28"/>
          <w:szCs w:val="28"/>
          <w:lang w:val="en-US"/>
        </w:rPr>
        <w:t>;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16"/>
          <w:sz w:val="28"/>
          <w:szCs w:val="28"/>
          <w:lang w:val="en-US"/>
        </w:rPr>
        <w:object w:dxaOrig="2640" w:dyaOrig="499">
          <v:shape id="_x0000_i1090" type="#_x0000_t75" style="width:132pt;height:24.85pt" o:ole="">
            <v:imagedata r:id="rId134" o:title=""/>
          </v:shape>
          <o:OLEObject Type="Embed" ProgID="Equation.3" ShapeID="_x0000_i1090" DrawAspect="Content" ObjectID="_1494655672" r:id="rId135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34"/>
          <w:sz w:val="28"/>
          <w:szCs w:val="28"/>
          <w:lang w:val="en-US"/>
        </w:rPr>
        <w:object w:dxaOrig="1520" w:dyaOrig="840">
          <v:shape id="_x0000_i1091" type="#_x0000_t75" style="width:76.3pt;height:42pt" o:ole="">
            <v:imagedata r:id="rId136" o:title=""/>
          </v:shape>
          <o:OLEObject Type="Embed" ProgID="Equation.3" ShapeID="_x0000_i1091" DrawAspect="Content" ObjectID="_1494655673" r:id="rId137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30"/>
          <w:sz w:val="28"/>
          <w:szCs w:val="28"/>
          <w:lang w:val="en-US"/>
        </w:rPr>
        <w:object w:dxaOrig="2140" w:dyaOrig="800">
          <v:shape id="_x0000_i1092" type="#_x0000_t75" style="width:107.15pt;height:40.3pt" o:ole="">
            <v:imagedata r:id="rId138" o:title=""/>
          </v:shape>
          <o:OLEObject Type="Embed" ProgID="Equation.3" ShapeID="_x0000_i1092" DrawAspect="Content" ObjectID="_1494655674" r:id="rId139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36"/>
          <w:sz w:val="28"/>
          <w:szCs w:val="28"/>
          <w:lang w:val="en-US"/>
        </w:rPr>
        <w:object w:dxaOrig="2940" w:dyaOrig="880">
          <v:shape id="_x0000_i1093" type="#_x0000_t75" style="width:147.45pt;height:43.7pt" o:ole="">
            <v:imagedata r:id="rId140" o:title=""/>
          </v:shape>
          <o:OLEObject Type="Embed" ProgID="Equation.3" ShapeID="_x0000_i1093" DrawAspect="Content" ObjectID="_1494655675" r:id="rId141"/>
        </w:object>
      </w:r>
      <w:r w:rsidRPr="00C243A2">
        <w:rPr>
          <w:sz w:val="28"/>
          <w:szCs w:val="28"/>
          <w:lang w:val="en-US"/>
        </w:rPr>
        <w:t>;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16"/>
          <w:sz w:val="28"/>
          <w:szCs w:val="28"/>
          <w:lang w:val="en-US"/>
        </w:rPr>
        <w:object w:dxaOrig="2640" w:dyaOrig="499">
          <v:shape id="_x0000_i1094" type="#_x0000_t75" style="width:132pt;height:24.85pt" o:ole="">
            <v:imagedata r:id="rId142" o:title=""/>
          </v:shape>
          <o:OLEObject Type="Embed" ProgID="Equation.3" ShapeID="_x0000_i1094" DrawAspect="Content" ObjectID="_1494655676" r:id="rId143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14"/>
          <w:sz w:val="28"/>
          <w:szCs w:val="28"/>
          <w:lang w:val="en-US"/>
        </w:rPr>
        <w:object w:dxaOrig="1440" w:dyaOrig="480">
          <v:shape id="_x0000_i1095" type="#_x0000_t75" style="width:1in;height:24pt" o:ole="">
            <v:imagedata r:id="rId144" o:title=""/>
          </v:shape>
          <o:OLEObject Type="Embed" ProgID="Equation.3" ShapeID="_x0000_i1095" DrawAspect="Content" ObjectID="_1494655677" r:id="rId145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30"/>
          <w:sz w:val="28"/>
          <w:szCs w:val="28"/>
          <w:lang w:val="en-US"/>
        </w:rPr>
        <w:object w:dxaOrig="2140" w:dyaOrig="800">
          <v:shape id="_x0000_i1096" type="#_x0000_t75" style="width:107.15pt;height:40.3pt" o:ole="">
            <v:imagedata r:id="rId146" o:title=""/>
          </v:shape>
          <o:OLEObject Type="Embed" ProgID="Equation.3" ShapeID="_x0000_i1096" DrawAspect="Content" ObjectID="_1494655678" r:id="rId147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36"/>
          <w:sz w:val="28"/>
          <w:szCs w:val="28"/>
          <w:lang w:val="en-US"/>
        </w:rPr>
        <w:object w:dxaOrig="2940" w:dyaOrig="880">
          <v:shape id="_x0000_i1097" type="#_x0000_t75" style="width:147.45pt;height:43.7pt" o:ole="">
            <v:imagedata r:id="rId148" o:title=""/>
          </v:shape>
          <o:OLEObject Type="Embed" ProgID="Equation.3" ShapeID="_x0000_i1097" DrawAspect="Content" ObjectID="_1494655679" r:id="rId149"/>
        </w:object>
      </w:r>
      <w:r w:rsidRPr="00C243A2">
        <w:rPr>
          <w:sz w:val="28"/>
          <w:szCs w:val="28"/>
          <w:lang w:val="en-US"/>
        </w:rPr>
        <w:t>.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Thus 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38"/>
          <w:sz w:val="28"/>
          <w:szCs w:val="28"/>
          <w:lang w:val="en-US"/>
        </w:rPr>
        <w:object w:dxaOrig="7699" w:dyaOrig="920">
          <v:shape id="_x0000_i1098" type="#_x0000_t75" style="width:384.85pt;height:46.3pt" o:ole="">
            <v:imagedata r:id="rId150" o:title=""/>
          </v:shape>
          <o:OLEObject Type="Embed" ProgID="Equation.3" ShapeID="_x0000_i1098" DrawAspect="Content" ObjectID="_1494655680" r:id="rId151"/>
        </w:object>
      </w:r>
      <w:r w:rsidRPr="00C243A2">
        <w:rPr>
          <w:sz w:val="28"/>
          <w:szCs w:val="28"/>
          <w:lang w:val="en-US"/>
        </w:rPr>
        <w:t xml:space="preserve"> 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C243A2">
        <w:rPr>
          <w:sz w:val="28"/>
          <w:szCs w:val="28"/>
          <w:lang w:val="en-US"/>
        </w:rPr>
        <w:t>and</w:t>
      </w:r>
      <w:proofErr w:type="gramEnd"/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70"/>
          <w:sz w:val="28"/>
          <w:szCs w:val="28"/>
          <w:lang w:val="en-US"/>
        </w:rPr>
        <w:object w:dxaOrig="8580" w:dyaOrig="1560">
          <v:shape id="_x0000_i1099" type="#_x0000_t75" style="width:429.45pt;height:78pt" o:ole="">
            <v:imagedata r:id="rId152" o:title=""/>
          </v:shape>
          <o:OLEObject Type="Embed" ProgID="Equation.3" ShapeID="_x0000_i1099" DrawAspect="Content" ObjectID="_1494655681" r:id="rId153"/>
        </w:object>
      </w:r>
      <w:r w:rsidRPr="00C243A2">
        <w:rPr>
          <w:sz w:val="28"/>
          <w:szCs w:val="28"/>
          <w:lang w:val="en-US"/>
        </w:rPr>
        <w:t>.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b/>
          <w:sz w:val="28"/>
          <w:szCs w:val="28"/>
          <w:lang w:val="en-US"/>
        </w:rPr>
        <w:t xml:space="preserve">Example: </w:t>
      </w:r>
      <w:r w:rsidRPr="00C243A2">
        <w:rPr>
          <w:sz w:val="28"/>
          <w:szCs w:val="28"/>
          <w:lang w:val="en-US"/>
        </w:rPr>
        <w:t xml:space="preserve">Express in the </w:t>
      </w:r>
      <w:proofErr w:type="spellStart"/>
      <w:r w:rsidRPr="00C243A2">
        <w:rPr>
          <w:sz w:val="28"/>
          <w:szCs w:val="28"/>
          <w:lang w:val="en-US"/>
        </w:rPr>
        <w:t>algebraical</w:t>
      </w:r>
      <w:proofErr w:type="spellEnd"/>
      <w:r w:rsidRPr="00C243A2">
        <w:rPr>
          <w:sz w:val="28"/>
          <w:szCs w:val="28"/>
          <w:lang w:val="en-US"/>
        </w:rPr>
        <w:t xml:space="preserve"> form </w:t>
      </w:r>
      <w:r w:rsidRPr="00C243A2">
        <w:rPr>
          <w:position w:val="-6"/>
          <w:sz w:val="28"/>
          <w:szCs w:val="28"/>
          <w:lang w:val="en-US"/>
        </w:rPr>
        <w:object w:dxaOrig="780" w:dyaOrig="320">
          <v:shape id="_x0000_i1100" type="#_x0000_t75" style="width:39.45pt;height:16.3pt" o:ole="">
            <v:imagedata r:id="rId154" o:title=""/>
          </v:shape>
          <o:OLEObject Type="Embed" ProgID="Equation.3" ShapeID="_x0000_i1100" DrawAspect="Content" ObjectID="_1494655682" r:id="rId155"/>
        </w:object>
      </w:r>
      <w:r w:rsidRPr="00C243A2">
        <w:rPr>
          <w:sz w:val="28"/>
          <w:szCs w:val="28"/>
          <w:lang w:val="en-US"/>
        </w:rPr>
        <w:t xml:space="preserve"> and find its modulus</w:t>
      </w:r>
    </w:p>
    <w:p w:rsidR="00C243A2" w:rsidRPr="00C243A2" w:rsidRDefault="00C243A2" w:rsidP="00C243A2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C243A2">
        <w:rPr>
          <w:position w:val="-30"/>
          <w:sz w:val="28"/>
          <w:szCs w:val="28"/>
        </w:rPr>
        <w:object w:dxaOrig="1040" w:dyaOrig="800">
          <v:shape id="_x0000_i1101" type="#_x0000_t75" style="width:52.3pt;height:39.45pt" o:ole="">
            <v:imagedata r:id="rId156" o:title=""/>
          </v:shape>
          <o:OLEObject Type="Embed" ProgID="Equation.3" ShapeID="_x0000_i1101" DrawAspect="Content" ObjectID="_1494655683" r:id="rId157"/>
        </w:object>
      </w:r>
      <w:r w:rsidRPr="00C243A2">
        <w:rPr>
          <w:sz w:val="28"/>
          <w:szCs w:val="28"/>
          <w:lang w:val="en-US"/>
        </w:rPr>
        <w:t xml:space="preserve">    2) </w:t>
      </w:r>
      <w:r w:rsidRPr="00C243A2">
        <w:rPr>
          <w:position w:val="-30"/>
          <w:sz w:val="28"/>
          <w:szCs w:val="28"/>
          <w:lang w:val="en-US"/>
        </w:rPr>
        <w:object w:dxaOrig="1760" w:dyaOrig="800">
          <v:shape id="_x0000_i1102" type="#_x0000_t75" style="width:88.3pt;height:40.3pt" o:ole="">
            <v:imagedata r:id="rId158" o:title=""/>
          </v:shape>
          <o:OLEObject Type="Embed" ProgID="Equation.3" ShapeID="_x0000_i1102" DrawAspect="Content" ObjectID="_1494655684" r:id="rId159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>Solution: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C243A2">
        <w:rPr>
          <w:sz w:val="28"/>
          <w:szCs w:val="28"/>
          <w:lang w:val="en-US"/>
        </w:rPr>
        <w:t>1)</w:t>
      </w:r>
      <w:proofErr w:type="gramEnd"/>
      <w:r w:rsidRPr="00C243A2">
        <w:rPr>
          <w:position w:val="-36"/>
          <w:sz w:val="28"/>
          <w:szCs w:val="28"/>
        </w:rPr>
        <w:object w:dxaOrig="10080" w:dyaOrig="859">
          <v:shape id="_x0000_i1103" type="#_x0000_t75" style="width:7in;height:42.85pt" o:ole="">
            <v:imagedata r:id="rId160" o:title=""/>
          </v:shape>
          <o:OLEObject Type="Embed" ProgID="Equation.3" ShapeID="_x0000_i1103" DrawAspect="Content" ObjectID="_1494655685" r:id="rId161"/>
        </w:object>
      </w:r>
      <w:r w:rsidRPr="00C243A2">
        <w:rPr>
          <w:sz w:val="28"/>
          <w:szCs w:val="28"/>
          <w:lang w:val="en-US"/>
        </w:rPr>
        <w:t xml:space="preserve">modulus of  </w:t>
      </w:r>
      <w:r w:rsidRPr="00C243A2">
        <w:rPr>
          <w:position w:val="-30"/>
          <w:sz w:val="28"/>
          <w:szCs w:val="28"/>
        </w:rPr>
        <w:object w:dxaOrig="1040" w:dyaOrig="800">
          <v:shape id="_x0000_i1104" type="#_x0000_t75" style="width:52.3pt;height:39.45pt" o:ole="">
            <v:imagedata r:id="rId156" o:title=""/>
          </v:shape>
          <o:OLEObject Type="Embed" ProgID="Equation.3" ShapeID="_x0000_i1104" DrawAspect="Content" ObjectID="_1494655686" r:id="rId162"/>
        </w:object>
      </w:r>
      <w:r w:rsidRPr="00C243A2">
        <w:rPr>
          <w:sz w:val="28"/>
          <w:szCs w:val="28"/>
          <w:lang w:val="en-US"/>
        </w:rPr>
        <w:t>=</w:t>
      </w:r>
      <w:r w:rsidRPr="00C243A2">
        <w:rPr>
          <w:position w:val="-36"/>
          <w:sz w:val="28"/>
          <w:szCs w:val="28"/>
          <w:lang w:val="en-US"/>
        </w:rPr>
        <w:object w:dxaOrig="980" w:dyaOrig="880">
          <v:shape id="_x0000_i1105" type="#_x0000_t75" style="width:48.85pt;height:43.7pt" o:ole="">
            <v:imagedata r:id="rId163" o:title=""/>
          </v:shape>
          <o:OLEObject Type="Embed" ProgID="Equation.3" ShapeID="_x0000_i1105" DrawAspect="Content" ObjectID="_1494655687" r:id="rId164"/>
        </w:object>
      </w:r>
      <w:r w:rsidRPr="00C243A2">
        <w:rPr>
          <w:sz w:val="28"/>
          <w:szCs w:val="28"/>
          <w:lang w:val="en-US"/>
        </w:rPr>
        <w:t>=</w:t>
      </w:r>
      <w:r w:rsidRPr="00C243A2">
        <w:rPr>
          <w:position w:val="-12"/>
          <w:sz w:val="28"/>
          <w:szCs w:val="28"/>
          <w:lang w:val="en-US"/>
        </w:rPr>
        <w:object w:dxaOrig="220" w:dyaOrig="420">
          <v:shape id="_x0000_i1106" type="#_x0000_t75" style="width:11.15pt;height:21.45pt" o:ole="">
            <v:imagedata r:id="rId65" o:title=""/>
          </v:shape>
          <o:OLEObject Type="Embed" ProgID="Equation.3" ShapeID="_x0000_i1106" DrawAspect="Content" ObjectID="_1494655688" r:id="rId165"/>
        </w:object>
      </w:r>
      <w:r w:rsidRPr="00C243A2">
        <w:rPr>
          <w:position w:val="-38"/>
          <w:sz w:val="28"/>
          <w:szCs w:val="28"/>
          <w:lang w:val="en-US"/>
        </w:rPr>
        <w:object w:dxaOrig="3260" w:dyaOrig="999">
          <v:shape id="_x0000_i1107" type="#_x0000_t75" style="width:162.85pt;height:49.7pt" o:ole="">
            <v:imagedata r:id="rId166" o:title=""/>
          </v:shape>
          <o:OLEObject Type="Embed" ProgID="Equation.3" ShapeID="_x0000_i1107" DrawAspect="Content" ObjectID="_1494655689" r:id="rId167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>2)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30"/>
          <w:sz w:val="28"/>
          <w:szCs w:val="28"/>
          <w:lang w:val="en-US"/>
        </w:rPr>
        <w:object w:dxaOrig="1760" w:dyaOrig="800">
          <v:shape id="_x0000_i1108" type="#_x0000_t75" style="width:88.3pt;height:40.3pt" o:ole="">
            <v:imagedata r:id="rId158" o:title=""/>
          </v:shape>
          <o:OLEObject Type="Embed" ProgID="Equation.3" ShapeID="_x0000_i1108" DrawAspect="Content" ObjectID="_1494655690" r:id="rId168"/>
        </w:object>
      </w:r>
      <w:r w:rsidRPr="00C243A2">
        <w:rPr>
          <w:sz w:val="28"/>
          <w:szCs w:val="28"/>
          <w:lang w:val="en-US"/>
        </w:rPr>
        <w:t>=</w:t>
      </w:r>
      <w:r w:rsidRPr="00C243A2">
        <w:rPr>
          <w:position w:val="-36"/>
          <w:sz w:val="28"/>
          <w:szCs w:val="28"/>
          <w:lang w:val="en-US"/>
        </w:rPr>
        <w:object w:dxaOrig="2220" w:dyaOrig="859">
          <v:shape id="_x0000_i1109" type="#_x0000_t75" style="width:111.45pt;height:42.85pt" o:ole="">
            <v:imagedata r:id="rId169" o:title=""/>
          </v:shape>
          <o:OLEObject Type="Embed" ProgID="Equation.3" ShapeID="_x0000_i1109" DrawAspect="Content" ObjectID="_1494655691" r:id="rId170"/>
        </w:object>
      </w:r>
      <w:r w:rsidRPr="00C243A2">
        <w:rPr>
          <w:sz w:val="28"/>
          <w:szCs w:val="28"/>
          <w:lang w:val="en-US"/>
        </w:rPr>
        <w:t>=</w:t>
      </w:r>
      <w:r w:rsidRPr="00C243A2">
        <w:rPr>
          <w:position w:val="-30"/>
          <w:sz w:val="28"/>
          <w:szCs w:val="28"/>
          <w:lang w:val="en-US"/>
        </w:rPr>
        <w:object w:dxaOrig="4660" w:dyaOrig="800">
          <v:shape id="_x0000_i1110" type="#_x0000_t75" style="width:233.15pt;height:40.3pt" o:ole="">
            <v:imagedata r:id="rId171" o:title=""/>
          </v:shape>
          <o:OLEObject Type="Embed" ProgID="Equation.3" ShapeID="_x0000_i1110" DrawAspect="Content" ObjectID="_1494655692" r:id="rId172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C243A2">
        <w:rPr>
          <w:sz w:val="28"/>
          <w:szCs w:val="28"/>
          <w:lang w:val="en-US"/>
        </w:rPr>
        <w:t>modulus</w:t>
      </w:r>
      <w:proofErr w:type="gramEnd"/>
      <w:r w:rsidRPr="00C243A2">
        <w:rPr>
          <w:sz w:val="28"/>
          <w:szCs w:val="28"/>
          <w:lang w:val="en-US"/>
        </w:rPr>
        <w:t xml:space="preserve"> </w:t>
      </w:r>
      <w:r w:rsidRPr="00C243A2">
        <w:rPr>
          <w:position w:val="-30"/>
          <w:sz w:val="28"/>
          <w:szCs w:val="28"/>
          <w:lang w:val="en-US"/>
        </w:rPr>
        <w:object w:dxaOrig="1760" w:dyaOrig="800">
          <v:shape id="_x0000_i1111" type="#_x0000_t75" style="width:88.3pt;height:40.3pt" o:ole="">
            <v:imagedata r:id="rId158" o:title=""/>
          </v:shape>
          <o:OLEObject Type="Embed" ProgID="Equation.3" ShapeID="_x0000_i1111" DrawAspect="Content" ObjectID="_1494655693" r:id="rId173"/>
        </w:object>
      </w:r>
      <w:r w:rsidRPr="00C243A2">
        <w:rPr>
          <w:sz w:val="28"/>
          <w:szCs w:val="28"/>
          <w:lang w:val="en-US"/>
        </w:rPr>
        <w:t>=</w:t>
      </w:r>
      <w:r w:rsidRPr="00C243A2">
        <w:rPr>
          <w:position w:val="-38"/>
          <w:sz w:val="28"/>
          <w:szCs w:val="28"/>
          <w:lang w:val="en-US"/>
        </w:rPr>
        <w:object w:dxaOrig="4819" w:dyaOrig="999">
          <v:shape id="_x0000_i1112" type="#_x0000_t75" style="width:240.85pt;height:49.7pt" o:ole="">
            <v:imagedata r:id="rId174" o:title=""/>
          </v:shape>
          <o:OLEObject Type="Embed" ProgID="Equation.3" ShapeID="_x0000_i1112" DrawAspect="Content" ObjectID="_1494655694" r:id="rId175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b/>
          <w:sz w:val="28"/>
          <w:szCs w:val="28"/>
          <w:lang w:val="en-US"/>
        </w:rPr>
        <w:lastRenderedPageBreak/>
        <w:t xml:space="preserve">Example: </w:t>
      </w:r>
      <w:r w:rsidRPr="00C243A2">
        <w:rPr>
          <w:sz w:val="28"/>
          <w:szCs w:val="28"/>
          <w:lang w:val="en-US"/>
        </w:rPr>
        <w:t xml:space="preserve">Solve the equation </w:t>
      </w:r>
      <w:r w:rsidRPr="00C243A2">
        <w:rPr>
          <w:position w:val="-36"/>
          <w:sz w:val="28"/>
          <w:szCs w:val="28"/>
          <w:lang w:val="en-US"/>
        </w:rPr>
        <w:object w:dxaOrig="2520" w:dyaOrig="859">
          <v:shape id="_x0000_i1113" type="#_x0000_t75" style="width:126pt;height:42.85pt" o:ole="">
            <v:imagedata r:id="rId176" o:title=""/>
          </v:shape>
          <o:OLEObject Type="Embed" ProgID="Equation.3" ShapeID="_x0000_i1113" DrawAspect="Content" ObjectID="_1494655695" r:id="rId177"/>
        </w:object>
      </w:r>
      <w:r w:rsidRPr="00C243A2">
        <w:rPr>
          <w:sz w:val="28"/>
          <w:szCs w:val="28"/>
          <w:lang w:val="en-US"/>
        </w:rPr>
        <w:t xml:space="preserve">  given that </w:t>
      </w:r>
      <w:r w:rsidRPr="00C243A2">
        <w:rPr>
          <w:position w:val="-6"/>
          <w:sz w:val="28"/>
          <w:szCs w:val="28"/>
          <w:lang w:val="en-US"/>
        </w:rPr>
        <w:object w:dxaOrig="260" w:dyaOrig="260">
          <v:shape id="_x0000_i1114" type="#_x0000_t75" style="width:12.85pt;height:12.85pt" o:ole="">
            <v:imagedata r:id="rId178" o:title=""/>
          </v:shape>
          <o:OLEObject Type="Embed" ProgID="Equation.3" ShapeID="_x0000_i1114" DrawAspect="Content" ObjectID="_1494655696" r:id="rId179"/>
        </w:object>
      </w:r>
      <w:r w:rsidRPr="00C243A2">
        <w:rPr>
          <w:sz w:val="28"/>
          <w:szCs w:val="28"/>
          <w:lang w:val="en-US"/>
        </w:rPr>
        <w:t xml:space="preserve"> and </w:t>
      </w:r>
      <w:r w:rsidRPr="00C243A2">
        <w:rPr>
          <w:position w:val="-12"/>
          <w:sz w:val="28"/>
          <w:szCs w:val="28"/>
          <w:lang w:val="en-US"/>
        </w:rPr>
        <w:object w:dxaOrig="260" w:dyaOrig="320">
          <v:shape id="_x0000_i1115" type="#_x0000_t75" style="width:12.85pt;height:16.3pt" o:ole="">
            <v:imagedata r:id="rId180" o:title=""/>
          </v:shape>
          <o:OLEObject Type="Embed" ProgID="Equation.3" ShapeID="_x0000_i1115" DrawAspect="Content" ObjectID="_1494655697" r:id="rId181"/>
        </w:object>
      </w:r>
      <w:r w:rsidRPr="00C243A2">
        <w:rPr>
          <w:sz w:val="28"/>
          <w:szCs w:val="28"/>
          <w:lang w:val="en-US"/>
        </w:rPr>
        <w:t xml:space="preserve"> are real.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>Solution: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36"/>
          <w:sz w:val="28"/>
          <w:szCs w:val="28"/>
          <w:lang w:val="en-US"/>
        </w:rPr>
        <w:object w:dxaOrig="8720" w:dyaOrig="859">
          <v:shape id="_x0000_i1116" type="#_x0000_t75" style="width:436.3pt;height:42.85pt" o:ole="">
            <v:imagedata r:id="rId182" o:title=""/>
          </v:shape>
          <o:OLEObject Type="Embed" ProgID="Equation.3" ShapeID="_x0000_i1116" DrawAspect="Content" ObjectID="_1494655698" r:id="rId183"/>
        </w:objec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position w:val="-12"/>
          <w:sz w:val="28"/>
          <w:szCs w:val="28"/>
          <w:lang w:val="en-US"/>
        </w:rPr>
        <w:object w:dxaOrig="5080" w:dyaOrig="420">
          <v:shape id="_x0000_i1117" type="#_x0000_t75" style="width:253.7pt;height:21.45pt" o:ole="">
            <v:imagedata r:id="rId184" o:title=""/>
          </v:shape>
          <o:OLEObject Type="Embed" ProgID="Equation.3" ShapeID="_x0000_i1117" DrawAspect="Content" ObjectID="_1494655699" r:id="rId185"/>
        </w:object>
      </w:r>
      <w:r w:rsidRPr="00C243A2">
        <w:rPr>
          <w:position w:val="-12"/>
          <w:sz w:val="28"/>
          <w:szCs w:val="28"/>
          <w:lang w:val="en-US"/>
        </w:rPr>
        <w:object w:dxaOrig="4660" w:dyaOrig="420">
          <v:shape id="_x0000_i1118" type="#_x0000_t75" style="width:233.15pt;height:21.45pt" o:ole="">
            <v:imagedata r:id="rId186" o:title=""/>
          </v:shape>
          <o:OLEObject Type="Embed" ProgID="Equation.3" ShapeID="_x0000_i1118" DrawAspect="Content" ObjectID="_1494655700" r:id="rId187"/>
        </w:object>
      </w:r>
      <w:r w:rsidRPr="00C243A2">
        <w:rPr>
          <w:sz w:val="28"/>
          <w:szCs w:val="28"/>
          <w:lang w:val="en-US"/>
        </w:rPr>
        <w:t xml:space="preserve">       </w:t>
      </w:r>
      <w:r w:rsidRPr="00C243A2">
        <w:rPr>
          <w:position w:val="-6"/>
          <w:sz w:val="28"/>
          <w:szCs w:val="28"/>
          <w:lang w:val="en-US"/>
        </w:rPr>
        <w:object w:dxaOrig="380" w:dyaOrig="279">
          <v:shape id="_x0000_i1119" type="#_x0000_t75" style="width:18.85pt;height:13.7pt" o:ole="">
            <v:imagedata r:id="rId188" o:title=""/>
          </v:shape>
          <o:OLEObject Type="Embed" ProgID="Equation.3" ShapeID="_x0000_i1119" DrawAspect="Content" ObjectID="_1494655701" r:id="rId189"/>
        </w:object>
      </w:r>
      <w:r w:rsidRPr="00C243A2">
        <w:rPr>
          <w:sz w:val="28"/>
          <w:szCs w:val="28"/>
          <w:lang w:val="en-US"/>
        </w:rPr>
        <w:t xml:space="preserve"> </w:t>
      </w:r>
      <w:r w:rsidRPr="00C243A2">
        <w:rPr>
          <w:position w:val="-12"/>
          <w:sz w:val="28"/>
          <w:szCs w:val="28"/>
          <w:lang w:val="en-US"/>
        </w:rPr>
        <w:object w:dxaOrig="1719" w:dyaOrig="420">
          <v:shape id="_x0000_i1120" type="#_x0000_t75" style="width:85.7pt;height:21.45pt" o:ole="">
            <v:imagedata r:id="rId190" o:title=""/>
          </v:shape>
          <o:OLEObject Type="Embed" ProgID="Equation.3" ShapeID="_x0000_i1120" DrawAspect="Content" ObjectID="_1494655702" r:id="rId191"/>
        </w:object>
      </w:r>
      <w:r w:rsidRPr="00C243A2">
        <w:rPr>
          <w:sz w:val="28"/>
          <w:szCs w:val="28"/>
          <w:lang w:val="en-US"/>
        </w:rPr>
        <w:t xml:space="preserve">   </w:t>
      </w:r>
      <w:proofErr w:type="gramStart"/>
      <w:r w:rsidRPr="00C243A2">
        <w:rPr>
          <w:sz w:val="28"/>
          <w:szCs w:val="28"/>
          <w:lang w:val="en-US"/>
        </w:rPr>
        <w:t>and</w:t>
      </w:r>
      <w:proofErr w:type="gramEnd"/>
      <w:r w:rsidRPr="00C243A2">
        <w:rPr>
          <w:sz w:val="28"/>
          <w:szCs w:val="28"/>
          <w:lang w:val="en-US"/>
        </w:rPr>
        <w:t xml:space="preserve"> </w:t>
      </w:r>
      <w:r w:rsidRPr="00C243A2">
        <w:rPr>
          <w:sz w:val="28"/>
          <w:szCs w:val="28"/>
          <w:lang w:val="en-US"/>
        </w:rPr>
        <w:tab/>
      </w:r>
    </w:p>
    <w:p w:rsidR="00C243A2" w:rsidRPr="00C243A2" w:rsidRDefault="00C243A2" w:rsidP="00C243A2">
      <w:pPr>
        <w:pStyle w:val="a3"/>
        <w:rPr>
          <w:sz w:val="28"/>
          <w:szCs w:val="28"/>
          <w:lang w:val="en-US"/>
        </w:rPr>
      </w:pPr>
      <w:r w:rsidRPr="00C243A2">
        <w:rPr>
          <w:i/>
          <w:sz w:val="28"/>
          <w:szCs w:val="28"/>
          <w:lang w:val="en-US"/>
        </w:rPr>
        <w:tab/>
      </w:r>
      <w:r w:rsidRPr="00C243A2">
        <w:rPr>
          <w:i/>
          <w:sz w:val="28"/>
          <w:szCs w:val="28"/>
          <w:lang w:val="en-US"/>
        </w:rPr>
        <w:tab/>
      </w:r>
      <w:r w:rsidRPr="00C243A2">
        <w:rPr>
          <w:i/>
          <w:sz w:val="28"/>
          <w:szCs w:val="28"/>
          <w:lang w:val="en-US"/>
        </w:rPr>
        <w:tab/>
      </w:r>
      <w:r w:rsidRPr="00C243A2">
        <w:rPr>
          <w:i/>
          <w:sz w:val="28"/>
          <w:szCs w:val="28"/>
          <w:lang w:val="en-US"/>
        </w:rPr>
        <w:tab/>
      </w:r>
      <w:r w:rsidRPr="00C243A2">
        <w:rPr>
          <w:i/>
          <w:sz w:val="28"/>
          <w:szCs w:val="28"/>
          <w:lang w:val="en-US"/>
        </w:rPr>
        <w:tab/>
      </w:r>
      <w:r w:rsidRPr="00C243A2">
        <w:rPr>
          <w:i/>
          <w:sz w:val="28"/>
          <w:szCs w:val="28"/>
          <w:lang w:val="en-US"/>
        </w:rPr>
        <w:tab/>
      </w:r>
      <w:r w:rsidRPr="00C243A2">
        <w:rPr>
          <w:i/>
          <w:sz w:val="28"/>
          <w:szCs w:val="28"/>
          <w:lang w:val="en-US"/>
        </w:rPr>
        <w:tab/>
      </w:r>
      <w:r w:rsidRPr="00C243A2">
        <w:rPr>
          <w:i/>
          <w:sz w:val="28"/>
          <w:szCs w:val="28"/>
          <w:lang w:val="en-US"/>
        </w:rPr>
        <w:tab/>
      </w:r>
      <w:r w:rsidRPr="00C243A2">
        <w:rPr>
          <w:i/>
          <w:position w:val="-38"/>
          <w:sz w:val="28"/>
          <w:szCs w:val="28"/>
          <w:lang w:val="en-US"/>
        </w:rPr>
        <w:object w:dxaOrig="2960" w:dyaOrig="920">
          <v:shape id="_x0000_i1121" type="#_x0000_t75" style="width:148.3pt;height:46.3pt" o:ole="">
            <v:imagedata r:id="rId192" o:title=""/>
          </v:shape>
          <o:OLEObject Type="Embed" ProgID="Equation.3" ShapeID="_x0000_i1121" DrawAspect="Content" ObjectID="_1494655703" r:id="rId193"/>
        </w:object>
      </w:r>
    </w:p>
    <w:p w:rsidR="00C243A2" w:rsidRPr="00C243A2" w:rsidRDefault="00C243A2" w:rsidP="00C243A2">
      <w:pPr>
        <w:pStyle w:val="a3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If </w:t>
      </w:r>
      <w:r w:rsidRPr="00C243A2">
        <w:rPr>
          <w:position w:val="-12"/>
          <w:sz w:val="28"/>
          <w:szCs w:val="28"/>
          <w:lang w:val="en-US"/>
        </w:rPr>
        <w:object w:dxaOrig="820" w:dyaOrig="380">
          <v:shape id="_x0000_i1122" type="#_x0000_t75" style="width:41.15pt;height:18.85pt" o:ole="">
            <v:imagedata r:id="rId194" o:title=""/>
          </v:shape>
          <o:OLEObject Type="Embed" ProgID="Equation.3" ShapeID="_x0000_i1122" DrawAspect="Content" ObjectID="_1494655704" r:id="rId195"/>
        </w:object>
      </w:r>
      <w:r w:rsidRPr="00C243A2">
        <w:rPr>
          <w:sz w:val="28"/>
          <w:szCs w:val="28"/>
          <w:lang w:val="en-US"/>
        </w:rPr>
        <w:t xml:space="preserve"> then </w:t>
      </w:r>
      <w:r w:rsidRPr="00C243A2">
        <w:rPr>
          <w:position w:val="-6"/>
          <w:sz w:val="28"/>
          <w:szCs w:val="28"/>
          <w:lang w:val="en-US"/>
        </w:rPr>
        <w:object w:dxaOrig="1359" w:dyaOrig="360">
          <v:shape id="_x0000_i1123" type="#_x0000_t75" style="width:67.7pt;height:18pt" o:ole="">
            <v:imagedata r:id="rId196" o:title=""/>
          </v:shape>
          <o:OLEObject Type="Embed" ProgID="Equation.3" ShapeID="_x0000_i1123" DrawAspect="Content" ObjectID="_1494655705" r:id="rId197"/>
        </w:object>
      </w:r>
      <w:r w:rsidRPr="00C243A2">
        <w:rPr>
          <w:sz w:val="28"/>
          <w:szCs w:val="28"/>
          <w:lang w:val="en-US"/>
        </w:rPr>
        <w:t xml:space="preserve"> </w:t>
      </w:r>
      <w:proofErr w:type="gramStart"/>
      <w:r w:rsidRPr="00C243A2">
        <w:rPr>
          <w:sz w:val="28"/>
          <w:szCs w:val="28"/>
          <w:lang w:val="en-US"/>
        </w:rPr>
        <w:t>Since</w:t>
      </w:r>
      <w:proofErr w:type="gramEnd"/>
      <w:r w:rsidRPr="00C243A2">
        <w:rPr>
          <w:sz w:val="28"/>
          <w:szCs w:val="28"/>
          <w:lang w:val="en-US"/>
        </w:rPr>
        <w:t xml:space="preserve"> </w:t>
      </w:r>
      <w:r w:rsidRPr="00C243A2">
        <w:rPr>
          <w:position w:val="-6"/>
          <w:sz w:val="28"/>
          <w:szCs w:val="28"/>
          <w:lang w:val="en-US"/>
        </w:rPr>
        <w:object w:dxaOrig="260" w:dyaOrig="260">
          <v:shape id="_x0000_i1124" type="#_x0000_t75" style="width:12.85pt;height:12.85pt" o:ole="">
            <v:imagedata r:id="rId198" o:title=""/>
          </v:shape>
          <o:OLEObject Type="Embed" ProgID="Equation.3" ShapeID="_x0000_i1124" DrawAspect="Content" ObjectID="_1494655706" r:id="rId199"/>
        </w:object>
      </w:r>
      <w:r w:rsidRPr="00C243A2">
        <w:rPr>
          <w:sz w:val="28"/>
          <w:szCs w:val="28"/>
          <w:lang w:val="en-US"/>
        </w:rPr>
        <w:t xml:space="preserve"> real, </w:t>
      </w:r>
      <w:r w:rsidRPr="00C243A2">
        <w:rPr>
          <w:position w:val="-6"/>
          <w:sz w:val="28"/>
          <w:szCs w:val="28"/>
          <w:lang w:val="en-US"/>
        </w:rPr>
        <w:object w:dxaOrig="1300" w:dyaOrig="360">
          <v:shape id="_x0000_i1125" type="#_x0000_t75" style="width:65.15pt;height:18pt" o:ole="">
            <v:imagedata r:id="rId200" o:title=""/>
          </v:shape>
          <o:OLEObject Type="Embed" ProgID="Equation.3" ShapeID="_x0000_i1125" DrawAspect="Content" ObjectID="_1494655707" r:id="rId201"/>
        </w:object>
      </w:r>
      <w:r w:rsidRPr="00C243A2">
        <w:rPr>
          <w:sz w:val="28"/>
          <w:szCs w:val="28"/>
          <w:lang w:val="en-US"/>
        </w:rPr>
        <w:t xml:space="preserve"> is not possible. Thus </w:t>
      </w:r>
      <w:r w:rsidRPr="00C243A2">
        <w:rPr>
          <w:position w:val="-12"/>
          <w:sz w:val="28"/>
          <w:szCs w:val="28"/>
          <w:lang w:val="en-US"/>
        </w:rPr>
        <w:object w:dxaOrig="820" w:dyaOrig="380">
          <v:shape id="_x0000_i1126" type="#_x0000_t75" style="width:41.15pt;height:18.85pt" o:ole="">
            <v:imagedata r:id="rId202" o:title=""/>
          </v:shape>
          <o:OLEObject Type="Embed" ProgID="Equation.3" ShapeID="_x0000_i1126" DrawAspect="Content" ObjectID="_1494655708" r:id="rId203"/>
        </w:object>
      </w:r>
    </w:p>
    <w:p w:rsidR="00C243A2" w:rsidRPr="00C243A2" w:rsidRDefault="00C243A2" w:rsidP="00C243A2">
      <w:pPr>
        <w:pStyle w:val="a3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Assume </w:t>
      </w:r>
      <w:r w:rsidRPr="00C243A2">
        <w:rPr>
          <w:position w:val="-12"/>
          <w:sz w:val="28"/>
          <w:szCs w:val="28"/>
          <w:lang w:val="en-US"/>
        </w:rPr>
        <w:object w:dxaOrig="820" w:dyaOrig="380">
          <v:shape id="_x0000_i1127" type="#_x0000_t75" style="width:41.15pt;height:18.85pt" o:ole="">
            <v:imagedata r:id="rId204" o:title=""/>
          </v:shape>
          <o:OLEObject Type="Embed" ProgID="Equation.3" ShapeID="_x0000_i1127" DrawAspect="Content" ObjectID="_1494655709" r:id="rId205"/>
        </w:object>
      </w:r>
      <w:r w:rsidRPr="00C243A2">
        <w:rPr>
          <w:sz w:val="28"/>
          <w:szCs w:val="28"/>
          <w:lang w:val="en-US"/>
        </w:rPr>
        <w:t xml:space="preserve">  then </w:t>
      </w:r>
      <w:r w:rsidRPr="00C243A2">
        <w:rPr>
          <w:position w:val="-12"/>
          <w:sz w:val="28"/>
          <w:szCs w:val="28"/>
          <w:lang w:val="en-US"/>
        </w:rPr>
        <w:object w:dxaOrig="880" w:dyaOrig="380">
          <v:shape id="_x0000_i1128" type="#_x0000_t75" style="width:43.7pt;height:18.85pt" o:ole="">
            <v:imagedata r:id="rId206" o:title=""/>
          </v:shape>
          <o:OLEObject Type="Embed" ProgID="Equation.3" ShapeID="_x0000_i1128" DrawAspect="Content" ObjectID="_1494655710" r:id="rId207"/>
        </w:object>
      </w:r>
      <w:r w:rsidRPr="00C243A2">
        <w:rPr>
          <w:sz w:val="28"/>
          <w:szCs w:val="28"/>
          <w:lang w:val="en-US"/>
        </w:rPr>
        <w:t xml:space="preserve">  or </w:t>
      </w:r>
      <w:r w:rsidRPr="00C243A2">
        <w:rPr>
          <w:position w:val="-30"/>
          <w:sz w:val="28"/>
          <w:szCs w:val="28"/>
          <w:lang w:val="en-US"/>
        </w:rPr>
        <w:object w:dxaOrig="940" w:dyaOrig="800">
          <v:shape id="_x0000_i1129" type="#_x0000_t75" style="width:47.15pt;height:40.3pt" o:ole="">
            <v:imagedata r:id="rId208" o:title=""/>
          </v:shape>
          <o:OLEObject Type="Embed" ProgID="Equation.3" ShapeID="_x0000_i1129" DrawAspect="Content" ObjectID="_1494655711" r:id="rId209"/>
        </w:object>
      </w:r>
      <w:r w:rsidRPr="00C243A2">
        <w:rPr>
          <w:sz w:val="28"/>
          <w:szCs w:val="28"/>
          <w:lang w:val="en-US"/>
        </w:rPr>
        <w:t xml:space="preserve">  </w:t>
      </w:r>
    </w:p>
    <w:p w:rsidR="00C243A2" w:rsidRPr="00C243A2" w:rsidRDefault="00C243A2" w:rsidP="00C243A2">
      <w:pPr>
        <w:pStyle w:val="a3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Eliminating </w:t>
      </w:r>
      <w:r w:rsidRPr="00C243A2">
        <w:rPr>
          <w:position w:val="-12"/>
          <w:sz w:val="28"/>
          <w:szCs w:val="28"/>
          <w:lang w:val="en-US"/>
        </w:rPr>
        <w:object w:dxaOrig="260" w:dyaOrig="320">
          <v:shape id="_x0000_i1130" type="#_x0000_t75" style="width:12.85pt;height:16.3pt" o:ole="">
            <v:imagedata r:id="rId210" o:title=""/>
          </v:shape>
          <o:OLEObject Type="Embed" ProgID="Equation.3" ShapeID="_x0000_i1130" DrawAspect="Content" ObjectID="_1494655712" r:id="rId211"/>
        </w:object>
      </w:r>
      <w:r w:rsidRPr="00C243A2">
        <w:rPr>
          <w:sz w:val="28"/>
          <w:szCs w:val="28"/>
          <w:lang w:val="en-US"/>
        </w:rPr>
        <w:t xml:space="preserve"> from   </w:t>
      </w:r>
      <w:r w:rsidRPr="00C243A2">
        <w:rPr>
          <w:i/>
          <w:position w:val="-12"/>
          <w:sz w:val="28"/>
          <w:szCs w:val="28"/>
          <w:lang w:val="en-US"/>
        </w:rPr>
        <w:object w:dxaOrig="3019" w:dyaOrig="420">
          <v:shape id="_x0000_i1131" type="#_x0000_t75" style="width:150.85pt;height:21.45pt" o:ole="">
            <v:imagedata r:id="rId212" o:title=""/>
          </v:shape>
          <o:OLEObject Type="Embed" ProgID="Equation.3" ShapeID="_x0000_i1131" DrawAspect="Content" ObjectID="_1494655713" r:id="rId213"/>
        </w:object>
      </w:r>
      <w:r w:rsidRPr="00C243A2">
        <w:rPr>
          <w:i/>
          <w:sz w:val="28"/>
          <w:szCs w:val="28"/>
          <w:lang w:val="en-US"/>
        </w:rPr>
        <w:t xml:space="preserve"> </w:t>
      </w:r>
      <w:r w:rsidRPr="00C243A2">
        <w:rPr>
          <w:sz w:val="28"/>
          <w:szCs w:val="28"/>
          <w:lang w:val="en-US"/>
        </w:rPr>
        <w:t xml:space="preserve">   </w:t>
      </w:r>
      <w:r w:rsidRPr="00C243A2">
        <w:rPr>
          <w:position w:val="-30"/>
          <w:sz w:val="28"/>
          <w:szCs w:val="28"/>
          <w:lang w:val="en-US"/>
        </w:rPr>
        <w:object w:dxaOrig="3140" w:dyaOrig="800">
          <v:shape id="_x0000_i1132" type="#_x0000_t75" style="width:156.85pt;height:40.3pt" o:ole="">
            <v:imagedata r:id="rId214" o:title=""/>
          </v:shape>
          <o:OLEObject Type="Embed" ProgID="Equation.3" ShapeID="_x0000_i1132" DrawAspect="Content" ObjectID="_1494655714" r:id="rId215"/>
        </w:object>
      </w:r>
    </w:p>
    <w:p w:rsidR="00C243A2" w:rsidRPr="00C243A2" w:rsidRDefault="00C243A2" w:rsidP="00C243A2">
      <w:pPr>
        <w:pStyle w:val="a3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Further  </w:t>
      </w:r>
      <w:r w:rsidRPr="00C243A2">
        <w:rPr>
          <w:position w:val="-10"/>
          <w:sz w:val="28"/>
          <w:szCs w:val="28"/>
          <w:lang w:val="en-US"/>
        </w:rPr>
        <w:object w:dxaOrig="2320" w:dyaOrig="400">
          <v:shape id="_x0000_i1133" type="#_x0000_t75" style="width:115.7pt;height:19.7pt" o:ole="">
            <v:imagedata r:id="rId216" o:title=""/>
          </v:shape>
          <o:OLEObject Type="Embed" ProgID="Equation.3" ShapeID="_x0000_i1133" DrawAspect="Content" ObjectID="_1494655715" r:id="rId217"/>
        </w:object>
      </w:r>
      <w:r w:rsidRPr="00C243A2">
        <w:rPr>
          <w:sz w:val="28"/>
          <w:szCs w:val="28"/>
          <w:lang w:val="en-US"/>
        </w:rPr>
        <w:t xml:space="preserve"> </w:t>
      </w:r>
      <w:r w:rsidRPr="00C243A2">
        <w:rPr>
          <w:position w:val="-12"/>
          <w:sz w:val="28"/>
          <w:szCs w:val="28"/>
          <w:lang w:val="en-US"/>
        </w:rPr>
        <w:object w:dxaOrig="220" w:dyaOrig="420">
          <v:shape id="_x0000_i1134" type="#_x0000_t75" style="width:11.15pt;height:21.45pt" o:ole="">
            <v:imagedata r:id="rId65" o:title=""/>
          </v:shape>
          <o:OLEObject Type="Embed" ProgID="Equation.3" ShapeID="_x0000_i1134" DrawAspect="Content" ObjectID="_1494655716" r:id="rId218"/>
        </w:object>
      </w:r>
      <w:r w:rsidRPr="00C243A2">
        <w:rPr>
          <w:position w:val="-12"/>
          <w:sz w:val="28"/>
          <w:szCs w:val="28"/>
          <w:lang w:val="en-US"/>
        </w:rPr>
        <w:object w:dxaOrig="2659" w:dyaOrig="420">
          <v:shape id="_x0000_i1135" type="#_x0000_t75" style="width:132.85pt;height:21.45pt" o:ole="">
            <v:imagedata r:id="rId219" o:title=""/>
          </v:shape>
          <o:OLEObject Type="Embed" ProgID="Equation.3" ShapeID="_x0000_i1135" DrawAspect="Content" ObjectID="_1494655717" r:id="rId220"/>
        </w:object>
      </w:r>
    </w:p>
    <w:p w:rsidR="00C243A2" w:rsidRPr="00C243A2" w:rsidRDefault="00C243A2" w:rsidP="00C243A2">
      <w:pPr>
        <w:pStyle w:val="a3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Since </w:t>
      </w:r>
      <w:r w:rsidRPr="00C243A2">
        <w:rPr>
          <w:position w:val="-6"/>
          <w:sz w:val="28"/>
          <w:szCs w:val="28"/>
          <w:lang w:val="en-US"/>
        </w:rPr>
        <w:object w:dxaOrig="260" w:dyaOrig="260">
          <v:shape id="_x0000_i1136" type="#_x0000_t75" style="width:12.85pt;height:12.85pt" o:ole="">
            <v:imagedata r:id="rId221" o:title=""/>
          </v:shape>
          <o:OLEObject Type="Embed" ProgID="Equation.3" ShapeID="_x0000_i1136" DrawAspect="Content" ObjectID="_1494655718" r:id="rId222"/>
        </w:object>
      </w:r>
      <w:r w:rsidRPr="00C243A2">
        <w:rPr>
          <w:sz w:val="28"/>
          <w:szCs w:val="28"/>
          <w:lang w:val="en-US"/>
        </w:rPr>
        <w:t xml:space="preserve"> is real, </w:t>
      </w:r>
      <w:r w:rsidRPr="00C243A2">
        <w:rPr>
          <w:position w:val="-6"/>
          <w:sz w:val="28"/>
          <w:szCs w:val="28"/>
          <w:lang w:val="en-US"/>
        </w:rPr>
        <w:object w:dxaOrig="1380" w:dyaOrig="360">
          <v:shape id="_x0000_i1137" type="#_x0000_t75" style="width:69.45pt;height:18pt" o:ole="">
            <v:imagedata r:id="rId223" o:title=""/>
          </v:shape>
          <o:OLEObject Type="Embed" ProgID="Equation.3" ShapeID="_x0000_i1137" DrawAspect="Content" ObjectID="_1494655719" r:id="rId224"/>
        </w:object>
      </w:r>
      <w:r w:rsidRPr="00C243A2">
        <w:rPr>
          <w:sz w:val="28"/>
          <w:szCs w:val="28"/>
          <w:lang w:val="en-US"/>
        </w:rPr>
        <w:t xml:space="preserve"> Then </w:t>
      </w:r>
      <w:r w:rsidRPr="00C243A2">
        <w:rPr>
          <w:position w:val="-6"/>
          <w:sz w:val="28"/>
          <w:szCs w:val="28"/>
          <w:lang w:val="en-US"/>
        </w:rPr>
        <w:object w:dxaOrig="1480" w:dyaOrig="360">
          <v:shape id="_x0000_i1138" type="#_x0000_t75" style="width:73.7pt;height:18pt" o:ole="">
            <v:imagedata r:id="rId225" o:title=""/>
          </v:shape>
          <o:OLEObject Type="Embed" ProgID="Equation.3" ShapeID="_x0000_i1138" DrawAspect="Content" ObjectID="_1494655720" r:id="rId226"/>
        </w:object>
      </w:r>
      <w:r w:rsidRPr="00C243A2">
        <w:rPr>
          <w:sz w:val="28"/>
          <w:szCs w:val="28"/>
          <w:lang w:val="en-US"/>
        </w:rPr>
        <w:t xml:space="preserve"> or </w:t>
      </w:r>
      <w:r w:rsidRPr="00C243A2">
        <w:rPr>
          <w:position w:val="-30"/>
          <w:sz w:val="28"/>
          <w:szCs w:val="28"/>
          <w:lang w:val="en-US"/>
        </w:rPr>
        <w:object w:dxaOrig="1120" w:dyaOrig="800">
          <v:shape id="_x0000_i1139" type="#_x0000_t75" style="width:55.7pt;height:40.3pt" o:ole="">
            <v:imagedata r:id="rId227" o:title=""/>
          </v:shape>
          <o:OLEObject Type="Embed" ProgID="Equation.3" ShapeID="_x0000_i1139" DrawAspect="Content" ObjectID="_1494655721" r:id="rId228"/>
        </w:object>
      </w:r>
    </w:p>
    <w:p w:rsidR="00C243A2" w:rsidRPr="00C243A2" w:rsidRDefault="00C243A2" w:rsidP="00C243A2">
      <w:pPr>
        <w:pStyle w:val="a3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Thus </w:t>
      </w:r>
      <w:r w:rsidRPr="00C243A2">
        <w:rPr>
          <w:position w:val="-10"/>
          <w:sz w:val="28"/>
          <w:szCs w:val="28"/>
          <w:lang w:val="en-US"/>
        </w:rPr>
        <w:object w:dxaOrig="1240" w:dyaOrig="360">
          <v:shape id="_x0000_i1140" type="#_x0000_t75" style="width:61.7pt;height:18pt" o:ole="">
            <v:imagedata r:id="rId229" o:title=""/>
          </v:shape>
          <o:OLEObject Type="Embed" ProgID="Equation.3" ShapeID="_x0000_i1140" DrawAspect="Content" ObjectID="_1494655722" r:id="rId230"/>
        </w:object>
      </w:r>
      <w:r w:rsidRPr="00C243A2">
        <w:rPr>
          <w:sz w:val="28"/>
          <w:szCs w:val="28"/>
          <w:lang w:val="en-US"/>
        </w:rPr>
        <w:t xml:space="preserve">  </w:t>
      </w:r>
      <w:r w:rsidRPr="00C243A2">
        <w:rPr>
          <w:position w:val="-12"/>
          <w:sz w:val="28"/>
          <w:szCs w:val="28"/>
          <w:lang w:val="en-US"/>
        </w:rPr>
        <w:object w:dxaOrig="920" w:dyaOrig="380">
          <v:shape id="_x0000_i1141" type="#_x0000_t75" style="width:46.3pt;height:18.85pt" o:ole="">
            <v:imagedata r:id="rId231" o:title=""/>
          </v:shape>
          <o:OLEObject Type="Embed" ProgID="Equation.3" ShapeID="_x0000_i1141" DrawAspect="Content" ObjectID="_1494655723" r:id="rId232"/>
        </w:object>
      </w:r>
      <w:r w:rsidRPr="00C243A2">
        <w:rPr>
          <w:sz w:val="28"/>
          <w:szCs w:val="28"/>
          <w:lang w:val="en-US"/>
        </w:rPr>
        <w:t xml:space="preserve">  are the solutions.</w:t>
      </w:r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C243A2">
        <w:rPr>
          <w:sz w:val="28"/>
          <w:szCs w:val="28"/>
          <w:lang w:val="en-US"/>
        </w:rPr>
        <w:t xml:space="preserve">In polar form   </w:t>
      </w:r>
      <w:r w:rsidRPr="00C243A2">
        <w:rPr>
          <w:position w:val="-38"/>
          <w:sz w:val="28"/>
          <w:szCs w:val="28"/>
          <w:lang w:val="en-US"/>
        </w:rPr>
        <w:object w:dxaOrig="7240" w:dyaOrig="880">
          <v:shape id="_x0000_i1142" type="#_x0000_t75" style="width:361.7pt;height:43.7pt" o:ole="">
            <v:imagedata r:id="rId233" o:title=""/>
          </v:shape>
          <o:OLEObject Type="Embed" ProgID="Equation.3" ShapeID="_x0000_i1142" DrawAspect="Content" ObjectID="_1494655724" r:id="rId234"/>
        </w:object>
      </w:r>
      <w:r w:rsidRPr="00C243A2">
        <w:rPr>
          <w:sz w:val="28"/>
          <w:szCs w:val="28"/>
          <w:lang w:val="en-US"/>
        </w:rPr>
        <w:t xml:space="preserve"> .</w:t>
      </w:r>
      <w:proofErr w:type="gramEnd"/>
    </w:p>
    <w:p w:rsidR="00C243A2" w:rsidRPr="00C243A2" w:rsidRDefault="00C243A2" w:rsidP="00C243A2">
      <w:pPr>
        <w:pStyle w:val="a3"/>
        <w:jc w:val="both"/>
        <w:rPr>
          <w:sz w:val="28"/>
          <w:szCs w:val="28"/>
          <w:lang w:val="en-US"/>
        </w:rPr>
      </w:pPr>
      <w:r w:rsidRPr="00C243A2">
        <w:rPr>
          <w:sz w:val="28"/>
          <w:szCs w:val="28"/>
          <w:lang w:val="en-US"/>
        </w:rPr>
        <w:t xml:space="preserve">Thus the modulus of the quotient of the </w:t>
      </w:r>
      <w:proofErr w:type="spellStart"/>
      <w:r w:rsidRPr="00C243A2">
        <w:rPr>
          <w:sz w:val="28"/>
          <w:szCs w:val="28"/>
          <w:lang w:val="en-US"/>
        </w:rPr>
        <w:t>moduli</w:t>
      </w:r>
      <w:proofErr w:type="spellEnd"/>
      <w:r w:rsidRPr="00C243A2">
        <w:rPr>
          <w:sz w:val="28"/>
          <w:szCs w:val="28"/>
          <w:lang w:val="en-US"/>
        </w:rPr>
        <w:t xml:space="preserve"> i.e., </w:t>
      </w:r>
      <w:r w:rsidRPr="00C243A2">
        <w:rPr>
          <w:position w:val="-40"/>
          <w:sz w:val="28"/>
          <w:szCs w:val="28"/>
          <w:lang w:val="en-US"/>
        </w:rPr>
        <w:object w:dxaOrig="2180" w:dyaOrig="960">
          <v:shape id="_x0000_i1143" type="#_x0000_t75" style="width:108.85pt;height:48pt" o:ole="">
            <v:imagedata r:id="rId235" o:title=""/>
          </v:shape>
          <o:OLEObject Type="Embed" ProgID="Equation.3" ShapeID="_x0000_i1143" DrawAspect="Content" ObjectID="_1494655725" r:id="rId236"/>
        </w:object>
      </w:r>
      <w:r w:rsidRPr="00C243A2">
        <w:rPr>
          <w:sz w:val="28"/>
          <w:szCs w:val="28"/>
          <w:lang w:val="en-US"/>
        </w:rPr>
        <w:t xml:space="preserve"> and the argument of the difference between the arguments i.e</w:t>
      </w:r>
      <w:proofErr w:type="gramStart"/>
      <w:r w:rsidRPr="00C243A2">
        <w:rPr>
          <w:sz w:val="28"/>
          <w:szCs w:val="28"/>
          <w:lang w:val="en-US"/>
        </w:rPr>
        <w:t>.,</w:t>
      </w:r>
      <w:proofErr w:type="gramEnd"/>
    </w:p>
    <w:p w:rsidR="00C243A2" w:rsidRPr="00C243A2" w:rsidRDefault="00C243A2" w:rsidP="00C243A2">
      <w:pPr>
        <w:pStyle w:val="a3"/>
        <w:jc w:val="both"/>
        <w:rPr>
          <w:b/>
          <w:iCs/>
          <w:sz w:val="28"/>
          <w:szCs w:val="28"/>
        </w:rPr>
      </w:pPr>
      <w:r w:rsidRPr="00C243A2">
        <w:rPr>
          <w:position w:val="-12"/>
          <w:sz w:val="28"/>
          <w:szCs w:val="28"/>
          <w:lang w:val="en-US"/>
        </w:rPr>
        <w:object w:dxaOrig="1440" w:dyaOrig="420">
          <v:shape id="_x0000_i1144" type="#_x0000_t75" style="width:1in;height:21.45pt" o:ole="">
            <v:imagedata r:id="rId237" o:title=""/>
          </v:shape>
          <o:OLEObject Type="Embed" ProgID="Equation.3" ShapeID="_x0000_i1144" DrawAspect="Content" ObjectID="_1494655726" r:id="rId238"/>
        </w:object>
      </w:r>
      <w:r w:rsidRPr="00C243A2">
        <w:rPr>
          <w:sz w:val="28"/>
          <w:szCs w:val="28"/>
        </w:rPr>
        <w:t xml:space="preserve">  </w:t>
      </w:r>
      <w:proofErr w:type="gramStart"/>
      <w:r w:rsidRPr="00C243A2">
        <w:rPr>
          <w:sz w:val="28"/>
          <w:szCs w:val="28"/>
          <w:lang w:val="en-US"/>
        </w:rPr>
        <w:t>or</w:t>
      </w:r>
      <w:proofErr w:type="gramEnd"/>
      <w:r w:rsidRPr="00C243A2">
        <w:rPr>
          <w:sz w:val="28"/>
          <w:szCs w:val="28"/>
        </w:rPr>
        <w:t xml:space="preserve">  </w:t>
      </w:r>
      <w:r w:rsidRPr="00C243A2">
        <w:rPr>
          <w:position w:val="-40"/>
          <w:sz w:val="28"/>
          <w:szCs w:val="28"/>
          <w:lang w:val="en-US"/>
        </w:rPr>
        <w:object w:dxaOrig="3320" w:dyaOrig="960">
          <v:shape id="_x0000_i1145" type="#_x0000_t75" style="width:166.3pt;height:48pt" o:ole="">
            <v:imagedata r:id="rId239" o:title=""/>
          </v:shape>
          <o:OLEObject Type="Embed" ProgID="Equation.3" ShapeID="_x0000_i1145" DrawAspect="Content" ObjectID="_1494655727" r:id="rId240"/>
        </w:object>
      </w:r>
    </w:p>
    <w:p w:rsidR="00C243A2" w:rsidRDefault="00C243A2" w:rsidP="00C243A2">
      <w:pPr>
        <w:pStyle w:val="a3"/>
        <w:jc w:val="center"/>
        <w:rPr>
          <w:sz w:val="28"/>
          <w:szCs w:val="28"/>
          <w:lang w:val="en-US"/>
        </w:rPr>
      </w:pPr>
    </w:p>
    <w:p w:rsidR="00500521" w:rsidRDefault="00500521" w:rsidP="00500521">
      <w:pPr>
        <w:spacing w:after="0" w:line="240" w:lineRule="auto"/>
        <w:ind w:left="57" w:right="57"/>
        <w:jc w:val="center"/>
        <w:rPr>
          <w:color w:val="000000"/>
          <w:szCs w:val="28"/>
        </w:rPr>
      </w:pPr>
      <w:r w:rsidRPr="00591B60">
        <w:rPr>
          <w:color w:val="000000"/>
          <w:szCs w:val="28"/>
          <w:lang w:val="en-US"/>
        </w:rPr>
        <w:t>List of reference</w:t>
      </w:r>
    </w:p>
    <w:p w:rsidR="00F16F8B" w:rsidRPr="00F16F8B" w:rsidRDefault="00F16F8B" w:rsidP="00500521">
      <w:pPr>
        <w:spacing w:after="0" w:line="240" w:lineRule="auto"/>
        <w:ind w:left="57" w:right="57"/>
        <w:jc w:val="center"/>
        <w:rPr>
          <w:color w:val="000000"/>
          <w:szCs w:val="28"/>
        </w:rPr>
      </w:pPr>
    </w:p>
    <w:p w:rsidR="00500521" w:rsidRDefault="00591B60" w:rsidP="00F16F8B">
      <w:pPr>
        <w:pStyle w:val="a7"/>
        <w:numPr>
          <w:ilvl w:val="0"/>
          <w:numId w:val="6"/>
        </w:numPr>
        <w:spacing w:line="360" w:lineRule="auto"/>
        <w:ind w:right="57" w:hanging="493"/>
        <w:jc w:val="both"/>
        <w:rPr>
          <w:color w:val="000000"/>
          <w:sz w:val="28"/>
          <w:szCs w:val="28"/>
        </w:rPr>
      </w:pPr>
      <w:r w:rsidRPr="00591B60">
        <w:rPr>
          <w:color w:val="000000"/>
          <w:sz w:val="28"/>
          <w:szCs w:val="28"/>
        </w:rPr>
        <w:t>Бажанов,</w:t>
      </w:r>
      <w:r>
        <w:rPr>
          <w:color w:val="000000"/>
          <w:sz w:val="28"/>
          <w:szCs w:val="28"/>
        </w:rPr>
        <w:t xml:space="preserve"> Н.Н. </w:t>
      </w:r>
      <w:r w:rsidR="001221EC">
        <w:rPr>
          <w:color w:val="000000"/>
          <w:sz w:val="28"/>
          <w:szCs w:val="28"/>
        </w:rPr>
        <w:t xml:space="preserve">Учебно-методическое пособие на модульной основе с </w:t>
      </w:r>
      <w:proofErr w:type="spellStart"/>
      <w:r w:rsidR="001221EC">
        <w:rPr>
          <w:color w:val="000000"/>
          <w:sz w:val="28"/>
          <w:szCs w:val="28"/>
        </w:rPr>
        <w:t>диагностико-квалиметрическим</w:t>
      </w:r>
      <w:proofErr w:type="spellEnd"/>
      <w:r w:rsidR="001221EC">
        <w:rPr>
          <w:color w:val="000000"/>
          <w:sz w:val="28"/>
          <w:szCs w:val="28"/>
        </w:rPr>
        <w:t xml:space="preserve"> обеспечением по курсу высшая математика/Н.Н.Бажанов.</w:t>
      </w:r>
      <w:r w:rsidR="00A27BD9" w:rsidRPr="00A27BD9">
        <w:rPr>
          <w:color w:val="000000"/>
          <w:sz w:val="28"/>
          <w:szCs w:val="28"/>
        </w:rPr>
        <w:t xml:space="preserve"> </w:t>
      </w:r>
      <w:r w:rsidR="001221EC">
        <w:rPr>
          <w:color w:val="000000"/>
          <w:sz w:val="28"/>
          <w:szCs w:val="28"/>
        </w:rPr>
        <w:t xml:space="preserve">- Изд-во Технологического института ЮФУ, </w:t>
      </w:r>
      <w:r w:rsidR="00F16F8B">
        <w:rPr>
          <w:color w:val="000000"/>
          <w:sz w:val="28"/>
          <w:szCs w:val="28"/>
        </w:rPr>
        <w:t xml:space="preserve">2010. – 40 </w:t>
      </w:r>
      <w:proofErr w:type="gramStart"/>
      <w:r w:rsidR="00F16F8B">
        <w:rPr>
          <w:color w:val="000000"/>
          <w:sz w:val="28"/>
          <w:szCs w:val="28"/>
        </w:rPr>
        <w:t>с</w:t>
      </w:r>
      <w:proofErr w:type="gramEnd"/>
      <w:r w:rsidR="00F16F8B">
        <w:rPr>
          <w:color w:val="000000"/>
          <w:sz w:val="28"/>
          <w:szCs w:val="28"/>
        </w:rPr>
        <w:t>.</w:t>
      </w:r>
    </w:p>
    <w:p w:rsidR="00500521" w:rsidRPr="00F16F8B" w:rsidRDefault="00500521" w:rsidP="00F16F8B">
      <w:pPr>
        <w:pStyle w:val="a7"/>
        <w:numPr>
          <w:ilvl w:val="0"/>
          <w:numId w:val="6"/>
        </w:numPr>
        <w:spacing w:line="360" w:lineRule="auto"/>
        <w:ind w:left="567"/>
        <w:jc w:val="both"/>
        <w:outlineLvl w:val="0"/>
        <w:rPr>
          <w:i/>
          <w:szCs w:val="28"/>
          <w:lang w:val="en-US"/>
        </w:rPr>
      </w:pPr>
      <w:proofErr w:type="spellStart"/>
      <w:r w:rsidRPr="00F16F8B">
        <w:rPr>
          <w:szCs w:val="28"/>
          <w:lang w:val="en-US"/>
        </w:rPr>
        <w:t>Bazhanov</w:t>
      </w:r>
      <w:proofErr w:type="spellEnd"/>
      <w:r w:rsidRPr="00F16F8B">
        <w:rPr>
          <w:szCs w:val="28"/>
          <w:lang w:val="en-US"/>
        </w:rPr>
        <w:t xml:space="preserve"> N.N.  </w:t>
      </w:r>
      <w:r w:rsidRPr="00F16F8B">
        <w:rPr>
          <w:bCs/>
          <w:szCs w:val="28"/>
          <w:lang w:val="en-US"/>
        </w:rPr>
        <w:t>Workbook higher engineering mathematics chapter “Complex numbers” (part 1)</w:t>
      </w:r>
      <w:r w:rsidRPr="00F16F8B">
        <w:rPr>
          <w:szCs w:val="28"/>
          <w:lang w:val="en-US"/>
        </w:rPr>
        <w:t xml:space="preserve"> // URL: </w:t>
      </w:r>
      <w:hyperlink r:id="rId241" w:history="1">
        <w:r w:rsidR="00F16F8B" w:rsidRPr="00B06252">
          <w:rPr>
            <w:rStyle w:val="a4"/>
            <w:szCs w:val="28"/>
            <w:lang w:val="en-US"/>
          </w:rPr>
          <w:t>http://conferences.neasmo.org.ua/ru</w:t>
        </w:r>
      </w:hyperlink>
      <w:r w:rsidR="00F16F8B" w:rsidRPr="00F16F8B">
        <w:rPr>
          <w:szCs w:val="28"/>
          <w:lang w:val="en-US"/>
        </w:rPr>
        <w:t>, 2015.</w:t>
      </w:r>
    </w:p>
    <w:p w:rsidR="00500521" w:rsidRPr="00F16F8B" w:rsidRDefault="00500521" w:rsidP="00F16F8B">
      <w:pPr>
        <w:pStyle w:val="a3"/>
        <w:ind w:left="720"/>
        <w:jc w:val="both"/>
        <w:rPr>
          <w:sz w:val="28"/>
          <w:szCs w:val="28"/>
          <w:lang w:val="en-US"/>
        </w:rPr>
      </w:pPr>
    </w:p>
    <w:p w:rsidR="00C243A2" w:rsidRPr="00F16F8B" w:rsidRDefault="00C243A2" w:rsidP="004E0AAC">
      <w:pPr>
        <w:ind w:left="357"/>
        <w:jc w:val="right"/>
        <w:rPr>
          <w:szCs w:val="28"/>
          <w:lang w:val="en-US"/>
        </w:rPr>
      </w:pPr>
    </w:p>
    <w:p w:rsidR="00C243A2" w:rsidRPr="00F16F8B" w:rsidRDefault="00C243A2" w:rsidP="004E0AAC">
      <w:pPr>
        <w:ind w:left="357"/>
        <w:jc w:val="right"/>
        <w:rPr>
          <w:szCs w:val="28"/>
          <w:lang w:val="en-US"/>
        </w:rPr>
      </w:pPr>
    </w:p>
    <w:sectPr w:rsidR="00C243A2" w:rsidRPr="00F16F8B" w:rsidSect="001972A7">
      <w:footerReference w:type="default" r:id="rId242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3D" w:rsidRDefault="00BE543D" w:rsidP="00F63605">
      <w:pPr>
        <w:spacing w:after="0" w:line="240" w:lineRule="auto"/>
      </w:pPr>
      <w:r>
        <w:separator/>
      </w:r>
    </w:p>
  </w:endnote>
  <w:endnote w:type="continuationSeparator" w:id="0">
    <w:p w:rsidR="00BE543D" w:rsidRDefault="00BE543D" w:rsidP="00F6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BF" w:rsidRPr="00DD265F" w:rsidRDefault="00C239BF" w:rsidP="00C239BF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3D" w:rsidRDefault="00BE543D" w:rsidP="00F63605">
      <w:pPr>
        <w:spacing w:after="0" w:line="240" w:lineRule="auto"/>
      </w:pPr>
      <w:r>
        <w:separator/>
      </w:r>
    </w:p>
  </w:footnote>
  <w:footnote w:type="continuationSeparator" w:id="0">
    <w:p w:rsidR="00BE543D" w:rsidRDefault="00BE543D" w:rsidP="00F6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D71"/>
    <w:multiLevelType w:val="hybridMultilevel"/>
    <w:tmpl w:val="ED16E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5B2"/>
    <w:multiLevelType w:val="hybridMultilevel"/>
    <w:tmpl w:val="F4B4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2A98"/>
    <w:multiLevelType w:val="hybridMultilevel"/>
    <w:tmpl w:val="5AD04564"/>
    <w:lvl w:ilvl="0" w:tplc="9D2634C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7771"/>
    <w:multiLevelType w:val="hybridMultilevel"/>
    <w:tmpl w:val="2070DDAE"/>
    <w:lvl w:ilvl="0" w:tplc="93A47A7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49015DA5"/>
    <w:multiLevelType w:val="hybridMultilevel"/>
    <w:tmpl w:val="5AF4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52988"/>
    <w:multiLevelType w:val="hybridMultilevel"/>
    <w:tmpl w:val="09C04F6C"/>
    <w:lvl w:ilvl="0" w:tplc="BF6C4A1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AC"/>
    <w:rsid w:val="001221EC"/>
    <w:rsid w:val="001972A7"/>
    <w:rsid w:val="003350BF"/>
    <w:rsid w:val="004E0AAC"/>
    <w:rsid w:val="00500521"/>
    <w:rsid w:val="00591B60"/>
    <w:rsid w:val="00646AB3"/>
    <w:rsid w:val="00784234"/>
    <w:rsid w:val="00910761"/>
    <w:rsid w:val="00A27BD9"/>
    <w:rsid w:val="00B20363"/>
    <w:rsid w:val="00BE543D"/>
    <w:rsid w:val="00BF3EDC"/>
    <w:rsid w:val="00C239BF"/>
    <w:rsid w:val="00C243A2"/>
    <w:rsid w:val="00DD5064"/>
    <w:rsid w:val="00E43AEE"/>
    <w:rsid w:val="00F16F8B"/>
    <w:rsid w:val="00F6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AC"/>
    <w:pPr>
      <w:spacing w:after="200" w:line="276" w:lineRule="auto"/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AA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t1">
    <w:name w:val="st1"/>
    <w:basedOn w:val="a0"/>
    <w:rsid w:val="004E0AAC"/>
  </w:style>
  <w:style w:type="character" w:styleId="a4">
    <w:name w:val="Hyperlink"/>
    <w:basedOn w:val="a0"/>
    <w:uiPriority w:val="99"/>
    <w:unhideWhenUsed/>
    <w:rsid w:val="004E0AA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4E0AA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E0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+10"/>
    <w:basedOn w:val="a"/>
    <w:next w:val="a"/>
    <w:uiPriority w:val="99"/>
    <w:rsid w:val="004E0AA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C243A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9">
    <w:name w:val="Заголовок 1+9"/>
    <w:basedOn w:val="Default"/>
    <w:next w:val="Default"/>
    <w:uiPriority w:val="99"/>
    <w:rsid w:val="00C243A2"/>
    <w:rPr>
      <w:color w:val="auto"/>
    </w:rPr>
  </w:style>
  <w:style w:type="paragraph" w:styleId="a7">
    <w:name w:val="List Paragraph"/>
    <w:basedOn w:val="a"/>
    <w:uiPriority w:val="34"/>
    <w:qFormat/>
    <w:rsid w:val="00500521"/>
    <w:pPr>
      <w:spacing w:after="0" w:line="240" w:lineRule="auto"/>
      <w:ind w:left="720"/>
      <w:contextualSpacing/>
    </w:pPr>
    <w:rPr>
      <w:sz w:val="26"/>
      <w:szCs w:val="20"/>
    </w:rPr>
  </w:style>
  <w:style w:type="character" w:styleId="HTML">
    <w:name w:val="HTML Cite"/>
    <w:basedOn w:val="a0"/>
    <w:uiPriority w:val="99"/>
    <w:semiHidden/>
    <w:unhideWhenUsed/>
    <w:rsid w:val="00500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2.wmf"/><Relationship Id="rId237" Type="http://schemas.openxmlformats.org/officeDocument/2006/relationships/image" Target="media/image112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image" Target="media/image80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image" Target="media/image107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243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8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0.wmf"/><Relationship Id="rId233" Type="http://schemas.openxmlformats.org/officeDocument/2006/relationships/image" Target="media/image110.wmf"/><Relationship Id="rId238" Type="http://schemas.openxmlformats.org/officeDocument/2006/relationships/oleObject" Target="embeddings/oleObject120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2" Type="http://schemas.openxmlformats.org/officeDocument/2006/relationships/image" Target="media/image95.wmf"/><Relationship Id="rId207" Type="http://schemas.openxmlformats.org/officeDocument/2006/relationships/oleObject" Target="embeddings/oleObject104.bin"/><Relationship Id="rId223" Type="http://schemas.openxmlformats.org/officeDocument/2006/relationships/image" Target="media/image105.wmf"/><Relationship Id="rId228" Type="http://schemas.openxmlformats.org/officeDocument/2006/relationships/oleObject" Target="embeddings/oleObject115.bin"/><Relationship Id="rId244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8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8.wmf"/><Relationship Id="rId229" Type="http://schemas.openxmlformats.org/officeDocument/2006/relationships/image" Target="media/image10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95.bin"/><Relationship Id="rId219" Type="http://schemas.openxmlformats.org/officeDocument/2006/relationships/image" Target="media/image103.wmf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1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6.wmf"/><Relationship Id="rId241" Type="http://schemas.openxmlformats.org/officeDocument/2006/relationships/hyperlink" Target="http://conferences.neasmo.org.ua/ru" TargetMode="Externa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footer" Target="foot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</dc:creator>
  <cp:keywords/>
  <dc:description/>
  <cp:lastModifiedBy>Бажанов</cp:lastModifiedBy>
  <cp:revision>7</cp:revision>
  <dcterms:created xsi:type="dcterms:W3CDTF">2015-05-30T17:48:00Z</dcterms:created>
  <dcterms:modified xsi:type="dcterms:W3CDTF">2015-06-01T06:16:00Z</dcterms:modified>
</cp:coreProperties>
</file>