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DD77" w14:textId="77777777" w:rsidR="00770E01" w:rsidRPr="0081141F" w:rsidRDefault="00770E01" w:rsidP="0081141F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966409"/>
      <w:r w:rsidRPr="008114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8819E79" w14:textId="6D059ECB" w:rsidR="00770E01" w:rsidRPr="0081141F" w:rsidRDefault="00770E01" w:rsidP="0081141F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1141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проведении обучающего форума «Летний университет волонтера» </w:t>
      </w:r>
    </w:p>
    <w:p w14:paraId="36B24D15" w14:textId="77777777" w:rsidR="00770E01" w:rsidRPr="0081141F" w:rsidRDefault="00770E01" w:rsidP="0081141F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3FA9349D" w14:textId="77777777" w:rsidR="00770E01" w:rsidRPr="0081141F" w:rsidRDefault="00770E01" w:rsidP="0081141F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141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1. ОБЩИЕ ПОЛОЖЕНИЯ</w:t>
      </w:r>
    </w:p>
    <w:p w14:paraId="59544EC3" w14:textId="67230BED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41F">
        <w:rPr>
          <w:rFonts w:ascii="Times New Roman" w:hAnsi="Times New Roman" w:cs="Times New Roman"/>
          <w:bCs/>
          <w:spacing w:val="-16"/>
          <w:sz w:val="28"/>
          <w:szCs w:val="28"/>
        </w:rPr>
        <w:t>1.1.</w:t>
      </w:r>
      <w:r w:rsidRPr="0081141F">
        <w:rPr>
          <w:rFonts w:ascii="Times New Roman" w:hAnsi="Times New Roman" w:cs="Times New Roman"/>
          <w:bCs/>
          <w:sz w:val="28"/>
          <w:szCs w:val="28"/>
        </w:rPr>
        <w:t>   </w:t>
      </w:r>
      <w:r w:rsidRPr="0081141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Настоящее положение определяет порядок и регламент проведения обучающего </w:t>
      </w:r>
      <w:r w:rsidRPr="0081141F">
        <w:rPr>
          <w:rFonts w:ascii="Times New Roman" w:hAnsi="Times New Roman" w:cs="Times New Roman"/>
          <w:bCs/>
          <w:spacing w:val="-1"/>
          <w:sz w:val="28"/>
          <w:szCs w:val="28"/>
        </w:rPr>
        <w:t>форума «Летний университет волонтера»</w:t>
      </w:r>
      <w:r w:rsidRPr="0081141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(далее Форум, волонтерский Форум, Летний университет волонтера)</w:t>
      </w:r>
    </w:p>
    <w:p w14:paraId="125E85FB" w14:textId="585768BE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41F">
        <w:rPr>
          <w:rFonts w:ascii="Times New Roman" w:hAnsi="Times New Roman" w:cs="Times New Roman"/>
          <w:bCs/>
          <w:sz w:val="28"/>
          <w:szCs w:val="28"/>
        </w:rPr>
        <w:t xml:space="preserve">1.2. Основные цели и задачи </w:t>
      </w:r>
      <w:r w:rsidR="001030AD" w:rsidRPr="0081141F">
        <w:rPr>
          <w:rFonts w:ascii="Times New Roman" w:hAnsi="Times New Roman" w:cs="Times New Roman"/>
          <w:bCs/>
          <w:sz w:val="28"/>
          <w:szCs w:val="28"/>
        </w:rPr>
        <w:t>Форума</w:t>
      </w:r>
      <w:r w:rsidRPr="0081141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F469A51" w14:textId="4BB990F1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Цель </w:t>
      </w:r>
      <w:r w:rsidR="006F053C" w:rsidRPr="0081141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Форума</w:t>
      </w:r>
      <w:r w:rsidRPr="0081141F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:</w:t>
      </w:r>
    </w:p>
    <w:p w14:paraId="28FA569A" w14:textId="36E18B57" w:rsidR="00C56653" w:rsidRPr="0081141F" w:rsidRDefault="00C56653" w:rsidP="0081141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41F">
        <w:rPr>
          <w:rFonts w:ascii="Times New Roman" w:hAnsi="Times New Roman" w:cs="Times New Roman"/>
          <w:iCs/>
          <w:sz w:val="28"/>
          <w:szCs w:val="28"/>
        </w:rPr>
        <w:t>проведение многокомпонентной диалоговой площадки на тему инклюзивного добровольчества, направленной на развитие, укрепление и поддержку добровольческой деятельности, позиционирование успешных инклюзивных практик, развитие новых форм работы, выявление молодёжных лидеров.</w:t>
      </w:r>
    </w:p>
    <w:p w14:paraId="1C16D6A9" w14:textId="2B264FB8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Основные задачи </w:t>
      </w:r>
      <w:r w:rsidR="006F053C" w:rsidRPr="0081141F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Форума</w:t>
      </w:r>
      <w:r w:rsidRPr="0081141F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:</w:t>
      </w:r>
    </w:p>
    <w:p w14:paraId="288A2012" w14:textId="2DB008CD" w:rsidR="00ED1847" w:rsidRPr="0081141F" w:rsidRDefault="00ED1847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 создание единого поля общения и взаимодействия, обмена опытом для</w:t>
      </w:r>
    </w:p>
    <w:p w14:paraId="55FD15F9" w14:textId="4AE3D2F3" w:rsidR="00ED1847" w:rsidRPr="0081141F" w:rsidRDefault="00ED1847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представителей волонтёрских объединений;</w:t>
      </w:r>
    </w:p>
    <w:p w14:paraId="6940DD94" w14:textId="77777777" w:rsidR="00ED1847" w:rsidRPr="0081141F" w:rsidRDefault="00ED1847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 повышение мотивации молодёжи для участия в волонтёрской</w:t>
      </w:r>
    </w:p>
    <w:p w14:paraId="788154B9" w14:textId="77777777" w:rsidR="00ED1847" w:rsidRPr="0081141F" w:rsidRDefault="00ED1847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деятельности;</w:t>
      </w:r>
    </w:p>
    <w:p w14:paraId="149C34DF" w14:textId="77777777" w:rsidR="00ED1847" w:rsidRPr="0081141F" w:rsidRDefault="00ED1847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 содействие развитию активной жизненной позиции молодых людей,</w:t>
      </w:r>
    </w:p>
    <w:p w14:paraId="47A505A2" w14:textId="2452915E" w:rsidR="00ED1847" w:rsidRPr="0081141F" w:rsidRDefault="00ED1847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привлечение их к социально значимой деятельности;</w:t>
      </w:r>
    </w:p>
    <w:p w14:paraId="0E9F7DBF" w14:textId="29DE4182" w:rsidR="009D5358" w:rsidRPr="0081141F" w:rsidRDefault="009D5358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 развитие коммуникативных, интеллектуальных и творческих способностей волонтеров</w:t>
      </w:r>
      <w:r w:rsidR="00C56653"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14:paraId="5DB283B5" w14:textId="7FA83A6B" w:rsidR="00C56653" w:rsidRPr="0081141F" w:rsidRDefault="00C56653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 продвижение и популяризация идей инклюзивного добровольчества;</w:t>
      </w:r>
    </w:p>
    <w:p w14:paraId="2473A14E" w14:textId="5DD21534" w:rsidR="00C56653" w:rsidRPr="0081141F" w:rsidRDefault="00C56653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 развитие навыков самоорганизации и самореализации для решения задач;</w:t>
      </w:r>
    </w:p>
    <w:p w14:paraId="02FFEC0E" w14:textId="5257D803" w:rsidR="00C56653" w:rsidRPr="0081141F" w:rsidRDefault="00C56653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 разработка и реализация эффективных механизмов, форм и методов работы с различными целевыми группами;</w:t>
      </w:r>
    </w:p>
    <w:p w14:paraId="230FF6A5" w14:textId="73A55C99" w:rsidR="00C56653" w:rsidRPr="0081141F" w:rsidRDefault="00C56653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 обобщение опыта реализации волонтерских проектов и подготовка предложений по дальнейшему развитию волонтерской деятельности.</w:t>
      </w:r>
    </w:p>
    <w:p w14:paraId="0A79A4B1" w14:textId="7F4A78E7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</w:t>
      </w:r>
      <w:r w:rsidR="006F053C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на добровольной основе </w:t>
      </w: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учащиеся </w:t>
      </w:r>
      <w:r w:rsidR="006F053C"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вузом-партнеров РУМЦ ЮФУ, а также вузов-партнеров всей сети РУМЦ </w:t>
      </w:r>
      <w:r w:rsidR="008440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 </w:t>
      </w:r>
      <w:bookmarkStart w:id="1" w:name="_GoBack"/>
      <w:bookmarkEnd w:id="1"/>
      <w:r w:rsidR="006F053C"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прошедшие обучение по программе «Инклюзивное </w:t>
      </w:r>
      <w:proofErr w:type="spellStart"/>
      <w:r w:rsidR="006F053C"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волонтерство</w:t>
      </w:r>
      <w:proofErr w:type="spellEnd"/>
      <w:r w:rsidR="006F053C"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университете». Участие принимают студенты от 18 лет.</w:t>
      </w:r>
    </w:p>
    <w:p w14:paraId="1859D75C" w14:textId="209F90AA" w:rsidR="006F053C" w:rsidRPr="0081141F" w:rsidRDefault="006F053C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Для участия в «Летнем университете волонтера» требуется пройти </w:t>
      </w:r>
      <w:r w:rsidR="00C0363A" w:rsidRPr="0081141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конкурсный отбор. Для этого необходимо написать</w:t>
      </w:r>
      <w:r w:rsidR="00C0363A" w:rsidRPr="0081141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эссе на тему «Почему я волонтер?»</w:t>
      </w:r>
    </w:p>
    <w:p w14:paraId="77AFCA7A" w14:textId="77777777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Предполагается только индивидуальное участие.</w:t>
      </w:r>
    </w:p>
    <w:p w14:paraId="31B96744" w14:textId="77777777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B67AF" w14:textId="1DF24F79" w:rsidR="00770E01" w:rsidRPr="0081141F" w:rsidRDefault="00770E01" w:rsidP="0081141F">
      <w:pPr>
        <w:pStyle w:val="a4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 xml:space="preserve">2. ОРГАНИЗАЦИОННО-МЕТОДИЧЕСКОЕ ОБЕСПЕЧЕНИЕ </w:t>
      </w:r>
      <w:r w:rsidR="00C0363A" w:rsidRPr="008114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ФОРУМА «ЛЕТНИЙ УНИВЕРСИТЕТ ВОЛОНТЕРА»</w:t>
      </w:r>
    </w:p>
    <w:p w14:paraId="20855F18" w14:textId="540072F9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2.1. Для организации и проведения </w:t>
      </w:r>
      <w:r w:rsidR="00C0363A"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Форума</w:t>
      </w: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создается: Организационный комитет и конкурсная комиссия.</w:t>
      </w:r>
    </w:p>
    <w:p w14:paraId="379DF03D" w14:textId="1F0DA31D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 Состав оргкомитета формируется из числа сотрудников РУМЦ, Министерство общего образования</w:t>
      </w:r>
    </w:p>
    <w:p w14:paraId="411629CE" w14:textId="77777777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2.3. Оргкомитет:</w:t>
      </w:r>
    </w:p>
    <w:p w14:paraId="0A4E8EEB" w14:textId="77777777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устанавливает регламент;</w:t>
      </w:r>
    </w:p>
    <w:p w14:paraId="02CD8100" w14:textId="61718FD9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обеспечивает непосредственное проведение </w:t>
      </w:r>
      <w:r w:rsidR="00C0363A"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Форума</w:t>
      </w: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20DA963F" w14:textId="5CA873E9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определяет формы и сроки проведения;</w:t>
      </w:r>
    </w:p>
    <w:p w14:paraId="564DFF3F" w14:textId="65B11261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осуществляет функции и дополнительные полномочия, необходимые для организации и проведения </w:t>
      </w:r>
      <w:r w:rsidR="00C0363A"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Форума</w:t>
      </w: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14:paraId="0945F5F9" w14:textId="77777777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2.4 Конкурсная комиссия осуществляет следующие функции и полномочия:</w:t>
      </w:r>
    </w:p>
    <w:p w14:paraId="5BF9FC04" w14:textId="44C04E2A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оценивает работы, поступившие на первом (заочном) этапе 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принятым критериям и определяет участников, прошедших в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очный 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326DC424" w14:textId="4803C6EA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оргкомитет результаты заочного этапа с указанием прошедших и не прошедших в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очный 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участников</w:t>
      </w: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015AF067" w14:textId="5D0768CE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участвует в работе апелляционной комиссии для решения спорных вопросов (совместно с Оргкомитетом </w:t>
      </w:r>
      <w:r w:rsidR="00C0363A"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Форума</w:t>
      </w: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</w:p>
    <w:p w14:paraId="18C56135" w14:textId="31C79AC9" w:rsidR="00770E01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Апелляционная комиссия утверждается Оргкомитетом </w:t>
      </w:r>
      <w:r w:rsidR="00C0363A" w:rsidRP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Форума</w:t>
      </w:r>
      <w:r w:rsidR="00811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5189ED41" w14:textId="77777777" w:rsidR="0081141F" w:rsidRPr="0081141F" w:rsidRDefault="0081141F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EF429" w14:textId="77777777" w:rsidR="00770E01" w:rsidRPr="0081141F" w:rsidRDefault="00770E01" w:rsidP="0081141F">
      <w:pPr>
        <w:pStyle w:val="a4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3. ПОРЯДОК ПОДВЕДЕНИЯ ИТОГОВ ОЛИМПИАДЫ</w:t>
      </w:r>
    </w:p>
    <w:p w14:paraId="0F59C04C" w14:textId="2DA7D319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2 этапа:</w:t>
      </w:r>
    </w:p>
    <w:p w14:paraId="0132D4EB" w14:textId="77777777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</w:t>
      </w:r>
    </w:p>
    <w:p w14:paraId="161EDC6B" w14:textId="5F283472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0363A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363A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C0363A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заявок и отбор конкурсных работ участников 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</w:p>
    <w:p w14:paraId="38FAAC52" w14:textId="77777777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</w:t>
      </w:r>
    </w:p>
    <w:p w14:paraId="03B194A8" w14:textId="739F66CC" w:rsidR="00770E01" w:rsidRPr="0081141F" w:rsidRDefault="00C0363A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770E01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770E01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70E01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20 июля 2020</w:t>
      </w:r>
      <w:r w:rsidRPr="008114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0E01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очного этапа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F9963E" w14:textId="4F9C382C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отобранных 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в очный этап не должно превышать </w:t>
      </w:r>
      <w:r w:rsidR="004568EA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0363A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человек.</w:t>
      </w:r>
      <w:r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F0570FC" w14:textId="404E3534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Регистрация участников осуществляется после заполнения заявки к участию в </w:t>
      </w:r>
      <w:r w:rsidR="00C0363A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формой:</w:t>
      </w:r>
      <w:r w:rsidR="00C8394D" w:rsidRPr="0081141F">
        <w:rPr>
          <w:rFonts w:ascii="Times New Roman" w:hAnsi="Times New Roman" w:cs="Times New Roman"/>
          <w:sz w:val="28"/>
          <w:szCs w:val="28"/>
        </w:rPr>
        <w:t xml:space="preserve"> 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7533DD" w:rsidRPr="008C6E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https://forms.gle/rDAvGgo5ytuzDC6P6</w:t>
        </w:r>
      </w:hyperlink>
      <w:r w:rsidR="0075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C50AF" w14:textId="77777777" w:rsidR="00770E01" w:rsidRPr="0081141F" w:rsidRDefault="00770E01" w:rsidP="0081141F">
      <w:pPr>
        <w:pStyle w:val="a4"/>
        <w:spacing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031F3" w14:textId="2E3F02C3" w:rsidR="00770E01" w:rsidRPr="0081141F" w:rsidRDefault="00770E01" w:rsidP="0081141F">
      <w:pPr>
        <w:pStyle w:val="a4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ОФОРМЛЕНИЮ </w:t>
      </w:r>
      <w:r w:rsidR="0081141F" w:rsidRPr="0081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КОНКУРСТНЫХ РАБОТ</w:t>
      </w:r>
    </w:p>
    <w:p w14:paraId="4CC9122A" w14:textId="7B39BBAB" w:rsidR="00770E01" w:rsidRPr="0081141F" w:rsidRDefault="00770E01" w:rsidP="0081141F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81141F">
        <w:rPr>
          <w:rFonts w:ascii="Times New Roman" w:hAnsi="Times New Roman" w:cs="Times New Roman"/>
          <w:color w:val="030303"/>
          <w:sz w:val="28"/>
          <w:szCs w:val="28"/>
        </w:rPr>
        <w:t>На отборочном (заочном) этапе творческие работы</w:t>
      </w:r>
      <w:r w:rsidR="00C8394D" w:rsidRPr="0081141F">
        <w:rPr>
          <w:rFonts w:ascii="Times New Roman" w:hAnsi="Times New Roman" w:cs="Times New Roman"/>
          <w:color w:val="030303"/>
          <w:sz w:val="28"/>
          <w:szCs w:val="28"/>
        </w:rPr>
        <w:t xml:space="preserve"> прикрепляются</w:t>
      </w:r>
      <w:r w:rsidRPr="0081141F">
        <w:rPr>
          <w:rFonts w:ascii="Times New Roman" w:hAnsi="Times New Roman" w:cs="Times New Roman"/>
          <w:color w:val="030303"/>
          <w:sz w:val="28"/>
          <w:szCs w:val="28"/>
        </w:rPr>
        <w:t xml:space="preserve"> в электронном виде </w:t>
      </w:r>
      <w:r w:rsidR="00C8394D" w:rsidRPr="0081141F">
        <w:rPr>
          <w:rFonts w:ascii="Times New Roman" w:hAnsi="Times New Roman" w:cs="Times New Roman"/>
          <w:color w:val="030303"/>
          <w:sz w:val="28"/>
          <w:szCs w:val="28"/>
        </w:rPr>
        <w:t>при заполнении заявки</w:t>
      </w:r>
      <w:r w:rsidRPr="0081141F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</w:p>
    <w:p w14:paraId="58CABBC2" w14:textId="77777777" w:rsidR="00770E01" w:rsidRPr="0081141F" w:rsidRDefault="00770E01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 На конкурс принимаются качественно выполненные работы. </w:t>
      </w:r>
    </w:p>
    <w:p w14:paraId="44DDE91D" w14:textId="64C08D9A" w:rsidR="00C56653" w:rsidRPr="0081141F" w:rsidRDefault="00770E01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C56653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оформлению эссе:</w:t>
      </w:r>
    </w:p>
    <w:p w14:paraId="6ED89F13" w14:textId="77777777" w:rsidR="00C56653" w:rsidRPr="0081141F" w:rsidRDefault="00C56653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работы представляется на белой бумаге формата А4 (297*210);</w:t>
      </w:r>
    </w:p>
    <w:p w14:paraId="075B95D1" w14:textId="77777777" w:rsidR="00C56653" w:rsidRPr="0081141F" w:rsidRDefault="00C56653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располагается только на одной стороне листа;</w:t>
      </w:r>
    </w:p>
    <w:p w14:paraId="5F8F146B" w14:textId="77777777" w:rsidR="00C56653" w:rsidRPr="0081141F" w:rsidRDefault="00C56653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размер левого поля </w:t>
      </w:r>
      <w:proofErr w:type="gramStart"/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 3</w:t>
      </w:r>
      <w:proofErr w:type="gramEnd"/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размер правого поля - 2 см, размер верхнего поля - 2 см, размер нижнего поля - 2 см;</w:t>
      </w:r>
    </w:p>
    <w:p w14:paraId="0F0F2E22" w14:textId="77777777" w:rsidR="00C56653" w:rsidRPr="0081141F" w:rsidRDefault="00C56653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нумерация страниц осуществляется по центру внизу страницы;</w:t>
      </w:r>
    </w:p>
    <w:p w14:paraId="546978FC" w14:textId="77777777" w:rsidR="00C56653" w:rsidRPr="0081141F" w:rsidRDefault="00C56653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соблюдается междустрочный интервал-1,5;</w:t>
      </w:r>
    </w:p>
    <w:p w14:paraId="6D5342F2" w14:textId="77777777" w:rsidR="00C56653" w:rsidRPr="0081141F" w:rsidRDefault="00C56653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абзацный отступ - 1,25 см;</w:t>
      </w:r>
    </w:p>
    <w:p w14:paraId="2E3C313B" w14:textId="77777777" w:rsidR="00C56653" w:rsidRPr="0081141F" w:rsidRDefault="00C56653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компьютерного набора размер шрифта-14, начертание -</w:t>
      </w:r>
      <w:proofErr w:type="spellStart"/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ширине;</w:t>
      </w:r>
    </w:p>
    <w:p w14:paraId="56396CE3" w14:textId="77777777" w:rsidR="00C56653" w:rsidRPr="0081141F" w:rsidRDefault="00C56653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14:paraId="4A053D90" w14:textId="7413331A" w:rsidR="00C56653" w:rsidRPr="0081141F" w:rsidRDefault="00C56653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эссе не должен превышать 3 страниц машинописного текста.</w:t>
      </w:r>
    </w:p>
    <w:p w14:paraId="13F93CC2" w14:textId="77777777" w:rsidR="0081141F" w:rsidRDefault="009C0722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0E01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D4B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E01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представляемые на конкурс</w:t>
      </w:r>
      <w:r w:rsidR="00E62D4B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отбор</w:t>
      </w:r>
      <w:r w:rsidR="00770E01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оформлены и иметь информацию об участнике (Ф.И.О., </w:t>
      </w:r>
      <w:r w:rsidR="00C8394D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770E01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телефона и </w:t>
      </w:r>
      <w:r w:rsidR="00770E01" w:rsidRPr="00811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770E01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88F9E0D" w14:textId="5B9C8C68" w:rsidR="009C0722" w:rsidRPr="004568EA" w:rsidRDefault="009C0722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0E01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D4B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0E01"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Заявки на участие в конкурсе подаются в срок с </w:t>
      </w:r>
      <w:r w:rsidR="00C8394D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70E01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394D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770E01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C8394D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770E01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394D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81141F" w:rsidRPr="00456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910DCBE" w14:textId="0DAEA21D" w:rsidR="0081141F" w:rsidRPr="0081141F" w:rsidRDefault="0081141F" w:rsidP="0081141F">
      <w:pPr>
        <w:tabs>
          <w:tab w:val="left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Не допускается предоставление скопированных работ из открытых источников.</w:t>
      </w:r>
    </w:p>
    <w:p w14:paraId="61ED0BF1" w14:textId="5066B580" w:rsidR="009C0722" w:rsidRPr="0081141F" w:rsidRDefault="00E62D4B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C0722" w:rsidRPr="00811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81141F" w:rsidRPr="00811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C0722" w:rsidRPr="00811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Работы, поданные с нарушением настоящего Положения, конкурсной </w:t>
      </w:r>
      <w:r w:rsidRPr="00811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C0722" w:rsidRPr="00811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 Форума не рассматриваются.</w:t>
      </w:r>
    </w:p>
    <w:p w14:paraId="0F4DDAA7" w14:textId="38C9E267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FF69ED" w14:textId="3773C24A" w:rsidR="0081141F" w:rsidRPr="0081141F" w:rsidRDefault="0081141F" w:rsidP="0081141F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КРИТЕРИИ ОЦЕНИВАНИЯ КОНКУРСНЫХ РАБОТ</w:t>
      </w:r>
    </w:p>
    <w:p w14:paraId="49285728" w14:textId="30DE860F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Содержание эссе:</w:t>
      </w:r>
    </w:p>
    <w:p w14:paraId="2BA4716C" w14:textId="77777777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структурированность текста эссе (заглавие, введение, основная часть, заключение);</w:t>
      </w:r>
    </w:p>
    <w:p w14:paraId="5EA0188B" w14:textId="77777777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логичность, последовательность изложения, ясность, точность формулировок;</w:t>
      </w:r>
    </w:p>
    <w:p w14:paraId="3EDA844F" w14:textId="77777777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темы и содержания эссе тематике Конкурса;</w:t>
      </w:r>
    </w:p>
    <w:p w14:paraId="60128F2F" w14:textId="77777777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оригинальность раскрытия темы (нестандартный подход к раскрытию темы), креативность;</w:t>
      </w:r>
    </w:p>
    <w:p w14:paraId="430BD8AA" w14:textId="77777777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профессиональной терминологией;</w:t>
      </w:r>
    </w:p>
    <w:p w14:paraId="3883BC63" w14:textId="77777777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отражение личного отношения к теме;</w:t>
      </w:r>
    </w:p>
    <w:p w14:paraId="30DEF882" w14:textId="77777777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художественный вкус и выразительность.</w:t>
      </w:r>
    </w:p>
    <w:p w14:paraId="74F06532" w14:textId="4C2C135E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Аргументация основных положений эссе. </w:t>
      </w:r>
    </w:p>
    <w:p w14:paraId="4567246D" w14:textId="7B78DE29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Способность излагать в письменной форме свои мысли, соображения, взгляды, наличие личной субъективной оценки по данной проблеме.</w:t>
      </w:r>
    </w:p>
    <w:p w14:paraId="20ED4DC7" w14:textId="198B819B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Грамотность и стилистика речи.</w:t>
      </w:r>
    </w:p>
    <w:p w14:paraId="6EF16C84" w14:textId="2435AD8B" w:rsidR="0081141F" w:rsidRPr="0081141F" w:rsidRDefault="0081141F" w:rsidP="0081141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эссе оценивается по шкале от 0 до 2 баллов по каждому критерию. Максимальное количество баллов - 20</w:t>
      </w:r>
      <w:bookmarkEnd w:id="0"/>
    </w:p>
    <w:sectPr w:rsidR="0081141F" w:rsidRPr="008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C0"/>
    <w:rsid w:val="001030AD"/>
    <w:rsid w:val="00204280"/>
    <w:rsid w:val="003757C0"/>
    <w:rsid w:val="004568EA"/>
    <w:rsid w:val="006F053C"/>
    <w:rsid w:val="007533DD"/>
    <w:rsid w:val="00770E01"/>
    <w:rsid w:val="0081141F"/>
    <w:rsid w:val="00844027"/>
    <w:rsid w:val="009C0722"/>
    <w:rsid w:val="009D5358"/>
    <w:rsid w:val="00C0363A"/>
    <w:rsid w:val="00C56653"/>
    <w:rsid w:val="00C8394D"/>
    <w:rsid w:val="00E62D4B"/>
    <w:rsid w:val="00ED1847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34CB"/>
  <w15:chartTrackingRefBased/>
  <w15:docId w15:val="{E24C0B2D-92D3-4206-A68D-7742004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E01"/>
    <w:rPr>
      <w:color w:val="0563C1" w:themeColor="hyperlink"/>
      <w:u w:val="single"/>
    </w:rPr>
  </w:style>
  <w:style w:type="paragraph" w:styleId="a4">
    <w:name w:val="No Spacing"/>
    <w:uiPriority w:val="1"/>
    <w:qFormat/>
    <w:rsid w:val="00770E01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753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DAvGgo5ytuzDC6P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Яна Алексеевна</dc:creator>
  <cp:keywords/>
  <dc:description/>
  <cp:lastModifiedBy>Еремкина Яна Алексеевна</cp:lastModifiedBy>
  <cp:revision>10</cp:revision>
  <dcterms:created xsi:type="dcterms:W3CDTF">2020-04-09T11:12:00Z</dcterms:created>
  <dcterms:modified xsi:type="dcterms:W3CDTF">2020-04-22T06:51:00Z</dcterms:modified>
</cp:coreProperties>
</file>